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97" w:rsidRPr="008B2F50" w:rsidRDefault="006A6397" w:rsidP="000E2FC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90C30" w:rsidRPr="00A3032D" w:rsidRDefault="005C03D1" w:rsidP="000E2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32D">
        <w:rPr>
          <w:rFonts w:ascii="Times New Roman" w:hAnsi="Times New Roman" w:cs="Times New Roman"/>
          <w:b/>
          <w:sz w:val="28"/>
          <w:szCs w:val="28"/>
        </w:rPr>
        <w:t xml:space="preserve">Сводный доклад </w:t>
      </w:r>
    </w:p>
    <w:p w:rsidR="000E2FC8" w:rsidRPr="00A3032D" w:rsidRDefault="00047D63" w:rsidP="000E2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32D">
        <w:rPr>
          <w:rFonts w:ascii="Times New Roman" w:hAnsi="Times New Roman" w:cs="Times New Roman"/>
          <w:b/>
          <w:sz w:val="28"/>
          <w:szCs w:val="28"/>
        </w:rPr>
        <w:t>о</w:t>
      </w:r>
      <w:r w:rsidR="000E2FC8" w:rsidRPr="00A3032D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84398A" w:rsidRPr="00A3032D">
        <w:rPr>
          <w:rFonts w:ascii="Times New Roman" w:hAnsi="Times New Roman" w:cs="Times New Roman"/>
          <w:b/>
          <w:sz w:val="28"/>
          <w:szCs w:val="28"/>
        </w:rPr>
        <w:t>оценке</w:t>
      </w:r>
      <w:r w:rsidR="000E2FC8" w:rsidRPr="00A3032D">
        <w:rPr>
          <w:rFonts w:ascii="Times New Roman" w:hAnsi="Times New Roman" w:cs="Times New Roman"/>
          <w:b/>
          <w:sz w:val="28"/>
          <w:szCs w:val="28"/>
        </w:rPr>
        <w:t xml:space="preserve"> эффективности муниципальных программ Карталинского муни</w:t>
      </w:r>
      <w:r w:rsidR="00702D40">
        <w:rPr>
          <w:rFonts w:ascii="Times New Roman" w:hAnsi="Times New Roman" w:cs="Times New Roman"/>
          <w:b/>
          <w:sz w:val="28"/>
          <w:szCs w:val="28"/>
        </w:rPr>
        <w:t>ципального района по итогам 2025</w:t>
      </w:r>
      <w:r w:rsidR="000E2FC8" w:rsidRPr="00A3032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E2FC8" w:rsidRDefault="00475CB6" w:rsidP="008551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43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 </w:t>
      </w:r>
      <w:proofErr w:type="spellStart"/>
      <w:r w:rsidRPr="00351433">
        <w:rPr>
          <w:rFonts w:ascii="Times New Roman" w:eastAsia="Times New Roman" w:hAnsi="Times New Roman" w:cs="Times New Roman"/>
          <w:color w:val="000000"/>
          <w:sz w:val="28"/>
          <w:szCs w:val="24"/>
        </w:rPr>
        <w:t>Карталин</w:t>
      </w:r>
      <w:r w:rsidR="00BB2E4A">
        <w:rPr>
          <w:rFonts w:ascii="Times New Roman" w:eastAsia="Times New Roman" w:hAnsi="Times New Roman" w:cs="Times New Roman"/>
          <w:color w:val="000000"/>
          <w:sz w:val="28"/>
          <w:szCs w:val="24"/>
        </w:rPr>
        <w:t>ском</w:t>
      </w:r>
      <w:proofErr w:type="spellEnd"/>
      <w:r w:rsidR="00BB2E4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муниципальном районе в 2025</w:t>
      </w:r>
      <w:r w:rsidRPr="0035143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го</w:t>
      </w:r>
      <w:r w:rsidR="001D4C76">
        <w:rPr>
          <w:rFonts w:ascii="Times New Roman" w:eastAsia="Times New Roman" w:hAnsi="Times New Roman" w:cs="Times New Roman"/>
          <w:color w:val="000000"/>
          <w:sz w:val="28"/>
          <w:szCs w:val="24"/>
        </w:rPr>
        <w:t>ду реализованы мероприятия по 4</w:t>
      </w:r>
      <w:r w:rsidR="00F311AE" w:rsidRPr="00F311AE">
        <w:rPr>
          <w:rFonts w:ascii="Times New Roman" w:eastAsia="Times New Roman" w:hAnsi="Times New Roman" w:cs="Times New Roman"/>
          <w:color w:val="000000"/>
          <w:sz w:val="28"/>
          <w:szCs w:val="24"/>
        </w:rPr>
        <w:t>4</w:t>
      </w:r>
      <w:r w:rsidRPr="0035143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муниципальным программам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5C03D1" w:rsidRDefault="00475CB6" w:rsidP="008551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постановлением администрации Карталинского муниципального района о  23.07.2024 года № 915 «Об утверждении порядка разработки, утверждения, реализации и оценки эффективности муниципальных программ Карталинского муниципального района, проведена оценка эффективност</w:t>
      </w:r>
      <w:r w:rsidR="00BB2E4A">
        <w:rPr>
          <w:rFonts w:ascii="Times New Roman" w:hAnsi="Times New Roman" w:cs="Times New Roman"/>
          <w:sz w:val="28"/>
          <w:szCs w:val="28"/>
        </w:rPr>
        <w:t>и муниципальных программ за 2025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856A2">
        <w:rPr>
          <w:rFonts w:ascii="Times New Roman" w:hAnsi="Times New Roman" w:cs="Times New Roman"/>
          <w:sz w:val="28"/>
          <w:szCs w:val="28"/>
        </w:rPr>
        <w:t>, на основании отчетов ответственных исполнителей отраслевых управлений Карталинского муниципального района</w:t>
      </w:r>
      <w:r w:rsidR="00456780">
        <w:rPr>
          <w:rFonts w:ascii="Times New Roman" w:hAnsi="Times New Roman" w:cs="Times New Roman"/>
          <w:sz w:val="28"/>
          <w:szCs w:val="28"/>
        </w:rPr>
        <w:t xml:space="preserve"> (</w:t>
      </w:r>
      <w:r w:rsidR="00047D63">
        <w:rPr>
          <w:rFonts w:ascii="Times New Roman" w:hAnsi="Times New Roman" w:cs="Times New Roman"/>
          <w:sz w:val="28"/>
          <w:szCs w:val="28"/>
        </w:rPr>
        <w:t>приложение 1)</w:t>
      </w:r>
      <w:r w:rsidR="006856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3D1" w:rsidRPr="00E52E78" w:rsidRDefault="005C03D1" w:rsidP="008551F1">
      <w:pPr>
        <w:pStyle w:val="ConsPlusNormal"/>
        <w:spacing w:line="276" w:lineRule="auto"/>
        <w:ind w:firstLine="539"/>
        <w:rPr>
          <w:rFonts w:ascii="PT Astra Serif" w:hAnsi="PT Astra Seri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2E78">
        <w:rPr>
          <w:rFonts w:ascii="PT Astra Serif" w:hAnsi="PT Astra Serif"/>
          <w:spacing w:val="-4"/>
          <w:sz w:val="28"/>
          <w:szCs w:val="28"/>
        </w:rPr>
        <w:t>Оценка эффективности реализации муниципальных программ</w:t>
      </w:r>
      <w:r w:rsidRPr="00E52E78">
        <w:rPr>
          <w:rFonts w:ascii="PT Astra Serif" w:hAnsi="PT Astra Serif"/>
          <w:sz w:val="28"/>
          <w:szCs w:val="28"/>
        </w:rPr>
        <w:t xml:space="preserve"> проводится по следующим критериям:</w:t>
      </w:r>
    </w:p>
    <w:p w:rsidR="005C03D1" w:rsidRPr="00C22375" w:rsidRDefault="005C03D1" w:rsidP="008551F1">
      <w:pPr>
        <w:pStyle w:val="ConsPlusNormal"/>
        <w:spacing w:line="276" w:lineRule="auto"/>
        <w:ind w:firstLine="539"/>
        <w:rPr>
          <w:rFonts w:ascii="PT Astra Serif" w:hAnsi="PT Astra Serif"/>
          <w:sz w:val="28"/>
          <w:szCs w:val="28"/>
        </w:rPr>
      </w:pPr>
      <w:r w:rsidRPr="00E52E78">
        <w:rPr>
          <w:rFonts w:ascii="PT Astra Serif" w:hAnsi="PT Astra Serif"/>
          <w:sz w:val="28"/>
          <w:szCs w:val="28"/>
        </w:rPr>
        <w:t>степень достижения плановых</w:t>
      </w:r>
      <w:r w:rsidRPr="00C22375">
        <w:rPr>
          <w:rFonts w:ascii="PT Astra Serif" w:hAnsi="PT Astra Serif"/>
          <w:sz w:val="28"/>
          <w:szCs w:val="28"/>
        </w:rPr>
        <w:t xml:space="preserve"> значений целевых индикаторов муниципальной программы и динамику их фактических значений в сравнении с аналогичным периодом прошлого года;</w:t>
      </w:r>
    </w:p>
    <w:p w:rsidR="005C03D1" w:rsidRDefault="005C03D1" w:rsidP="008551F1">
      <w:pPr>
        <w:pStyle w:val="ConsPlusNormal"/>
        <w:spacing w:line="276" w:lineRule="auto"/>
        <w:ind w:firstLine="539"/>
        <w:rPr>
          <w:rFonts w:ascii="PT Astra Serif" w:hAnsi="PT Astra Serif"/>
          <w:sz w:val="28"/>
          <w:szCs w:val="28"/>
        </w:rPr>
      </w:pPr>
      <w:r w:rsidRPr="00C22375">
        <w:rPr>
          <w:rFonts w:ascii="PT Astra Serif" w:hAnsi="PT Astra Serif"/>
          <w:sz w:val="28"/>
          <w:szCs w:val="28"/>
        </w:rPr>
        <w:t>соотношение фактического и запланированного объемов финансового обеспечения реализации основных мероприятий (мероприя</w:t>
      </w:r>
      <w:r>
        <w:rPr>
          <w:rFonts w:ascii="PT Astra Serif" w:hAnsi="PT Astra Serif"/>
          <w:sz w:val="28"/>
          <w:szCs w:val="28"/>
        </w:rPr>
        <w:t>тий) муниципальной программы.</w:t>
      </w:r>
    </w:p>
    <w:p w:rsidR="0084398A" w:rsidRPr="005C03D1" w:rsidRDefault="005C03D1" w:rsidP="008551F1">
      <w:pPr>
        <w:pStyle w:val="ConsPlusNormal"/>
        <w:spacing w:line="276" w:lineRule="auto"/>
        <w:ind w:firstLine="53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Pr="0081035C">
        <w:rPr>
          <w:rFonts w:ascii="PT Astra Serif" w:hAnsi="PT Astra Serif"/>
          <w:sz w:val="28"/>
          <w:szCs w:val="28"/>
        </w:rPr>
        <w:t>тепень эффективности реализации м</w:t>
      </w:r>
      <w:r>
        <w:rPr>
          <w:rFonts w:ascii="PT Astra Serif" w:hAnsi="PT Astra Serif"/>
          <w:sz w:val="28"/>
          <w:szCs w:val="28"/>
        </w:rPr>
        <w:t xml:space="preserve">униципальной программы, </w:t>
      </w:r>
      <w:r w:rsidRPr="0081035C">
        <w:rPr>
          <w:rFonts w:ascii="PT Astra Serif" w:hAnsi="PT Astra Serif"/>
          <w:sz w:val="28"/>
          <w:szCs w:val="28"/>
        </w:rPr>
        <w:t>характеризуется следующим образом:</w:t>
      </w:r>
    </w:p>
    <w:p w:rsidR="006856A2" w:rsidRPr="008551F1" w:rsidRDefault="006856A2" w:rsidP="008551F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1F1">
        <w:rPr>
          <w:rFonts w:ascii="Times New Roman" w:hAnsi="Times New Roman" w:cs="Times New Roman"/>
          <w:b/>
          <w:sz w:val="28"/>
          <w:szCs w:val="28"/>
        </w:rPr>
        <w:t>Очень высокая эффективность использования бюджетных средств, итоговый бал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&gt;</m:t>
        </m:r>
      </m:oMath>
      <w:r w:rsidRPr="008551F1">
        <w:rPr>
          <w:rFonts w:ascii="Times New Roman" w:hAnsi="Times New Roman" w:cs="Times New Roman"/>
          <w:b/>
          <w:sz w:val="28"/>
          <w:szCs w:val="28"/>
        </w:rPr>
        <w:t xml:space="preserve"> 1,4:</w:t>
      </w:r>
    </w:p>
    <w:p w:rsidR="008551F1" w:rsidRPr="005C03D1" w:rsidRDefault="008551F1" w:rsidP="008551F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570"/>
        <w:gridCol w:w="3652"/>
        <w:gridCol w:w="2757"/>
        <w:gridCol w:w="2232"/>
      </w:tblGrid>
      <w:tr w:rsidR="006856A2" w:rsidTr="00CE3010">
        <w:tc>
          <w:tcPr>
            <w:tcW w:w="570" w:type="dxa"/>
          </w:tcPr>
          <w:p w:rsidR="006856A2" w:rsidRDefault="006856A2" w:rsidP="008551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52" w:type="dxa"/>
          </w:tcPr>
          <w:p w:rsidR="006856A2" w:rsidRDefault="006856A2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757" w:type="dxa"/>
          </w:tcPr>
          <w:p w:rsidR="006856A2" w:rsidRDefault="005C03D1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856A2">
              <w:rPr>
                <w:rFonts w:ascii="Times New Roman" w:hAnsi="Times New Roman" w:cs="Times New Roman"/>
                <w:sz w:val="28"/>
                <w:szCs w:val="28"/>
              </w:rPr>
              <w:t>тветственный исполнитель</w:t>
            </w:r>
          </w:p>
        </w:tc>
        <w:tc>
          <w:tcPr>
            <w:tcW w:w="2232" w:type="dxa"/>
          </w:tcPr>
          <w:p w:rsidR="006856A2" w:rsidRDefault="005C03D1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856A2">
              <w:rPr>
                <w:rFonts w:ascii="Times New Roman" w:hAnsi="Times New Roman" w:cs="Times New Roman"/>
                <w:sz w:val="28"/>
                <w:szCs w:val="28"/>
              </w:rPr>
              <w:t>ценка эффективности</w:t>
            </w:r>
          </w:p>
        </w:tc>
      </w:tr>
      <w:tr w:rsidR="006856A2" w:rsidTr="00CE3010">
        <w:tc>
          <w:tcPr>
            <w:tcW w:w="570" w:type="dxa"/>
          </w:tcPr>
          <w:p w:rsidR="006856A2" w:rsidRDefault="00694843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52" w:type="dxa"/>
          </w:tcPr>
          <w:p w:rsidR="006856A2" w:rsidRDefault="006856A2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6A2">
              <w:rPr>
                <w:rFonts w:ascii="Times New Roman" w:hAnsi="Times New Roman" w:cs="Times New Roman"/>
                <w:sz w:val="28"/>
                <w:szCs w:val="28"/>
              </w:rPr>
              <w:t>Развитие муниципальной службы в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r w:rsidR="00BB2E4A">
              <w:rPr>
                <w:rFonts w:ascii="Times New Roman" w:hAnsi="Times New Roman" w:cs="Times New Roman"/>
                <w:sz w:val="28"/>
                <w:szCs w:val="28"/>
              </w:rPr>
              <w:t xml:space="preserve"> на 2025-2027</w:t>
            </w:r>
            <w:r w:rsidRPr="006856A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757" w:type="dxa"/>
          </w:tcPr>
          <w:p w:rsidR="006856A2" w:rsidRDefault="006856A2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6A2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232" w:type="dxa"/>
          </w:tcPr>
          <w:p w:rsidR="006856A2" w:rsidRDefault="00BB2E4A" w:rsidP="005C0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56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2E4A" w:rsidTr="00CE3010">
        <w:tc>
          <w:tcPr>
            <w:tcW w:w="570" w:type="dxa"/>
          </w:tcPr>
          <w:p w:rsidR="00BB2E4A" w:rsidRDefault="00694843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52" w:type="dxa"/>
          </w:tcPr>
          <w:p w:rsidR="00BB2E4A" w:rsidRPr="006856A2" w:rsidRDefault="00BB2E4A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 в КМР</w:t>
            </w:r>
            <w:r w:rsidR="00E65104">
              <w:rPr>
                <w:rFonts w:ascii="Times New Roman" w:hAnsi="Times New Roman" w:cs="Times New Roman"/>
                <w:sz w:val="28"/>
                <w:szCs w:val="28"/>
              </w:rPr>
              <w:t xml:space="preserve"> на 2025-2027 годы</w:t>
            </w:r>
          </w:p>
        </w:tc>
        <w:tc>
          <w:tcPr>
            <w:tcW w:w="2757" w:type="dxa"/>
          </w:tcPr>
          <w:p w:rsidR="00BB2E4A" w:rsidRPr="006856A2" w:rsidRDefault="00E65104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делам культуры и спорта в КМР</w:t>
            </w:r>
          </w:p>
        </w:tc>
        <w:tc>
          <w:tcPr>
            <w:tcW w:w="2232" w:type="dxa"/>
          </w:tcPr>
          <w:p w:rsidR="00BB2E4A" w:rsidRDefault="00E65104" w:rsidP="005C0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101D7A" w:rsidTr="00CE3010">
        <w:tc>
          <w:tcPr>
            <w:tcW w:w="570" w:type="dxa"/>
          </w:tcPr>
          <w:p w:rsidR="00101D7A" w:rsidRDefault="008B2F50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6948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52" w:type="dxa"/>
          </w:tcPr>
          <w:p w:rsidR="00101D7A" w:rsidRPr="00101D7A" w:rsidRDefault="00101D7A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D7A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ством и земельными ресурсами КМР</w:t>
            </w:r>
            <w:r w:rsidRPr="00101D7A">
              <w:rPr>
                <w:rFonts w:ascii="Times New Roman" w:hAnsi="Times New Roman" w:cs="Times New Roman"/>
                <w:sz w:val="28"/>
                <w:szCs w:val="28"/>
              </w:rPr>
              <w:t xml:space="preserve"> на 2023-2025 годы</w:t>
            </w:r>
          </w:p>
        </w:tc>
        <w:tc>
          <w:tcPr>
            <w:tcW w:w="2757" w:type="dxa"/>
          </w:tcPr>
          <w:p w:rsidR="00101D7A" w:rsidRDefault="00101D7A" w:rsidP="00685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УИЗП</w:t>
            </w:r>
          </w:p>
        </w:tc>
        <w:tc>
          <w:tcPr>
            <w:tcW w:w="2232" w:type="dxa"/>
          </w:tcPr>
          <w:p w:rsidR="00101D7A" w:rsidRDefault="00101D7A" w:rsidP="005C0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CE30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6856A2" w:rsidRDefault="006856A2" w:rsidP="008551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1E9" w:rsidRPr="008141E9" w:rsidRDefault="00241033" w:rsidP="000E2F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BBE">
        <w:rPr>
          <w:rFonts w:ascii="Times New Roman" w:hAnsi="Times New Roman" w:cs="Times New Roman"/>
          <w:b/>
          <w:sz w:val="28"/>
          <w:szCs w:val="28"/>
        </w:rPr>
        <w:lastRenderedPageBreak/>
        <w:t>Высокая эффективность и</w:t>
      </w:r>
      <w:r w:rsidR="00226BBE" w:rsidRPr="00226BBE">
        <w:rPr>
          <w:rFonts w:ascii="Times New Roman" w:hAnsi="Times New Roman" w:cs="Times New Roman"/>
          <w:b/>
          <w:sz w:val="28"/>
          <w:szCs w:val="28"/>
        </w:rPr>
        <w:t>спользования</w:t>
      </w:r>
      <w:r w:rsidR="00226BBE">
        <w:rPr>
          <w:rFonts w:ascii="Times New Roman" w:hAnsi="Times New Roman" w:cs="Times New Roman"/>
          <w:sz w:val="28"/>
          <w:szCs w:val="28"/>
        </w:rPr>
        <w:t xml:space="preserve"> </w:t>
      </w:r>
      <w:r w:rsidR="00226BBE" w:rsidRPr="008141E9">
        <w:rPr>
          <w:rFonts w:ascii="Times New Roman" w:hAnsi="Times New Roman" w:cs="Times New Roman"/>
          <w:b/>
          <w:sz w:val="28"/>
          <w:szCs w:val="28"/>
        </w:rPr>
        <w:t xml:space="preserve">бюджетных средств </w:t>
      </w:r>
    </w:p>
    <w:p w:rsidR="00241033" w:rsidRPr="00FB5108" w:rsidRDefault="00FB5108" w:rsidP="008141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1E9">
        <w:rPr>
          <w:rFonts w:ascii="Times New Roman" w:hAnsi="Times New Roman" w:cs="Times New Roman"/>
          <w:b/>
          <w:sz w:val="28"/>
          <w:szCs w:val="28"/>
        </w:rPr>
        <w:t>1 &lt;</w:t>
      </w:r>
      <w:r w:rsidR="00226BBE" w:rsidRPr="00814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41E9">
        <w:rPr>
          <w:rFonts w:ascii="Times New Roman" w:hAnsi="Times New Roman" w:cs="Times New Roman"/>
          <w:b/>
          <w:sz w:val="28"/>
          <w:szCs w:val="28"/>
        </w:rPr>
        <w:t>ИБ</w:t>
      </w:r>
      <w:r w:rsidRPr="008141E9">
        <w:rPr>
          <w:rFonts w:ascii="Times New Roman" w:hAnsi="Times New Roman" w:cs="Times New Roman"/>
          <w:b/>
          <w:sz w:val="28"/>
          <w:szCs w:val="28"/>
          <w:vertAlign w:val="subscript"/>
        </w:rPr>
        <w:t>мп</w:t>
      </w:r>
      <w:proofErr w:type="spellEnd"/>
      <w:r w:rsidRPr="008141E9">
        <w:rPr>
          <w:rFonts w:ascii="Times New Roman" w:hAnsi="Times New Roman" w:cs="Times New Roman"/>
          <w:b/>
          <w:sz w:val="28"/>
          <w:szCs w:val="28"/>
        </w:rPr>
        <w:t>&lt;= 1,4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Ind w:w="360" w:type="dxa"/>
        <w:tblLook w:val="04A0"/>
      </w:tblPr>
      <w:tblGrid>
        <w:gridCol w:w="565"/>
        <w:gridCol w:w="3660"/>
        <w:gridCol w:w="2757"/>
        <w:gridCol w:w="2229"/>
      </w:tblGrid>
      <w:tr w:rsidR="00241033" w:rsidTr="003D6845">
        <w:tc>
          <w:tcPr>
            <w:tcW w:w="599" w:type="dxa"/>
          </w:tcPr>
          <w:p w:rsidR="00241033" w:rsidRDefault="00241033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06" w:type="dxa"/>
          </w:tcPr>
          <w:p w:rsidR="00241033" w:rsidRDefault="00241033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03" w:type="dxa"/>
          </w:tcPr>
          <w:p w:rsidR="00241033" w:rsidRDefault="00241033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303" w:type="dxa"/>
          </w:tcPr>
          <w:p w:rsidR="00241033" w:rsidRDefault="00241033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</w:t>
            </w:r>
          </w:p>
        </w:tc>
      </w:tr>
      <w:tr w:rsidR="00241033" w:rsidTr="003D6845">
        <w:tc>
          <w:tcPr>
            <w:tcW w:w="599" w:type="dxa"/>
          </w:tcPr>
          <w:p w:rsidR="00241033" w:rsidRDefault="00CC130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6" w:type="dxa"/>
          </w:tcPr>
          <w:p w:rsidR="00241033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и развитие малого и </w:t>
            </w:r>
            <w:r w:rsidRPr="00FB5108">
              <w:rPr>
                <w:rFonts w:ascii="Times New Roman" w:hAnsi="Times New Roman" w:cs="Times New Roman"/>
                <w:sz w:val="28"/>
                <w:szCs w:val="28"/>
              </w:rPr>
              <w:t>среднего предп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ринимательства на КМР</w:t>
            </w:r>
            <w:r w:rsidR="00E045F9">
              <w:rPr>
                <w:rFonts w:ascii="Times New Roman" w:hAnsi="Times New Roman" w:cs="Times New Roman"/>
                <w:sz w:val="28"/>
                <w:szCs w:val="28"/>
              </w:rPr>
              <w:t xml:space="preserve"> на 2025-2027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5108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2303" w:type="dxa"/>
          </w:tcPr>
          <w:p w:rsidR="00241033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241033" w:rsidRDefault="00FB5108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045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7246" w:rsidTr="003D6845">
        <w:tc>
          <w:tcPr>
            <w:tcW w:w="599" w:type="dxa"/>
          </w:tcPr>
          <w:p w:rsidR="00FF7246" w:rsidRDefault="00CC130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06" w:type="dxa"/>
          </w:tcPr>
          <w:p w:rsidR="00FF7246" w:rsidRPr="00FF7246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Инициативное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бюджетирование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на территории КМР на 2025-2027 годы</w:t>
            </w:r>
          </w:p>
        </w:tc>
        <w:tc>
          <w:tcPr>
            <w:tcW w:w="2303" w:type="dxa"/>
          </w:tcPr>
          <w:p w:rsidR="00FF7246" w:rsidRPr="00FF7246" w:rsidRDefault="008A198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FF7246" w:rsidRDefault="00FF7246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480894" w:rsidTr="003D6845">
        <w:tc>
          <w:tcPr>
            <w:tcW w:w="599" w:type="dxa"/>
          </w:tcPr>
          <w:p w:rsidR="00480894" w:rsidRDefault="00CC130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06" w:type="dxa"/>
          </w:tcPr>
          <w:p w:rsidR="00480894" w:rsidRPr="00FF7246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246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безопасность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 культуры и спорта КМР</w:t>
            </w:r>
            <w:r w:rsidR="00E045F9">
              <w:rPr>
                <w:rFonts w:ascii="Times New Roman" w:hAnsi="Times New Roman" w:cs="Times New Roman"/>
                <w:sz w:val="28"/>
                <w:szCs w:val="28"/>
              </w:rPr>
              <w:t xml:space="preserve"> на 2025-2027</w:t>
            </w:r>
            <w:r w:rsidRPr="00FF724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03" w:type="dxa"/>
          </w:tcPr>
          <w:p w:rsidR="00480894" w:rsidRPr="00FF7246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246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культуры и спорта</w:t>
            </w:r>
          </w:p>
        </w:tc>
        <w:tc>
          <w:tcPr>
            <w:tcW w:w="2303" w:type="dxa"/>
          </w:tcPr>
          <w:p w:rsidR="00480894" w:rsidRDefault="00480894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E045F9" w:rsidTr="003D6845">
        <w:tc>
          <w:tcPr>
            <w:tcW w:w="599" w:type="dxa"/>
          </w:tcPr>
          <w:p w:rsidR="00E045F9" w:rsidRDefault="00CC130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6" w:type="dxa"/>
          </w:tcPr>
          <w:p w:rsidR="00E045F9" w:rsidRPr="003A47E2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информационного общества, использование информационных и коммуникационных технологий на 2020-2030 годы </w:t>
            </w:r>
          </w:p>
        </w:tc>
        <w:tc>
          <w:tcPr>
            <w:tcW w:w="2303" w:type="dxa"/>
          </w:tcPr>
          <w:p w:rsidR="00E045F9" w:rsidRPr="00FB5108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E045F9" w:rsidRDefault="00E045F9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045F9" w:rsidTr="003D6845">
        <w:tc>
          <w:tcPr>
            <w:tcW w:w="599" w:type="dxa"/>
          </w:tcPr>
          <w:p w:rsidR="00E045F9" w:rsidRDefault="00CC130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06" w:type="dxa"/>
          </w:tcPr>
          <w:p w:rsidR="00E045F9" w:rsidRPr="00D0417E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сельских территорий КМР Челябинской области на 2024-2026 годы</w:t>
            </w:r>
          </w:p>
        </w:tc>
        <w:tc>
          <w:tcPr>
            <w:tcW w:w="2303" w:type="dxa"/>
          </w:tcPr>
          <w:p w:rsidR="00E045F9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E045F9" w:rsidRDefault="00E045F9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8B2F50" w:rsidTr="003D6845">
        <w:tc>
          <w:tcPr>
            <w:tcW w:w="599" w:type="dxa"/>
          </w:tcPr>
          <w:p w:rsidR="008B2F50" w:rsidRDefault="008B2F50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6" w:type="dxa"/>
          </w:tcPr>
          <w:p w:rsidR="008B2F50" w:rsidRDefault="008B2F50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безнадзорности и правонарушений несовершеннолетних в КМР на 2025-2027 годы</w:t>
            </w:r>
          </w:p>
        </w:tc>
        <w:tc>
          <w:tcPr>
            <w:tcW w:w="2303" w:type="dxa"/>
          </w:tcPr>
          <w:p w:rsidR="008B2F50" w:rsidRDefault="008B2F50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КМР (Комиссия по делам несовершеннолетних и защите их прав)</w:t>
            </w:r>
          </w:p>
        </w:tc>
        <w:tc>
          <w:tcPr>
            <w:tcW w:w="2303" w:type="dxa"/>
          </w:tcPr>
          <w:p w:rsidR="008B2F50" w:rsidRPr="008B2F50" w:rsidRDefault="008B2F50" w:rsidP="00453F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DF54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E045F9" w:rsidTr="003D6845">
        <w:tc>
          <w:tcPr>
            <w:tcW w:w="599" w:type="dxa"/>
          </w:tcPr>
          <w:p w:rsidR="00E045F9" w:rsidRDefault="008B2F5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CC13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6" w:type="dxa"/>
          </w:tcPr>
          <w:p w:rsidR="00E045F9" w:rsidRPr="00D0417E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средств массовой информации в КМР на 2025-2027 годы</w:t>
            </w:r>
          </w:p>
        </w:tc>
        <w:tc>
          <w:tcPr>
            <w:tcW w:w="2303" w:type="dxa"/>
          </w:tcPr>
          <w:p w:rsidR="00E045F9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E045F9" w:rsidRPr="005660F0" w:rsidRDefault="00E045F9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660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E045F9" w:rsidTr="003D6845">
        <w:tc>
          <w:tcPr>
            <w:tcW w:w="599" w:type="dxa"/>
          </w:tcPr>
          <w:p w:rsidR="00E045F9" w:rsidRDefault="008B2F5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CC13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6" w:type="dxa"/>
          </w:tcPr>
          <w:p w:rsidR="00E045F9" w:rsidRPr="000678C9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КМР Челябинской области 2024-2027 годы</w:t>
            </w:r>
          </w:p>
        </w:tc>
        <w:tc>
          <w:tcPr>
            <w:tcW w:w="2303" w:type="dxa"/>
          </w:tcPr>
          <w:p w:rsidR="00E045F9" w:rsidRDefault="00E045F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E045F9" w:rsidRDefault="00E045F9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0E2FC8" w:rsidRDefault="000E2FC8" w:rsidP="000E2F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5108" w:rsidRDefault="008141E9" w:rsidP="00FB5108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1E9">
        <w:rPr>
          <w:rFonts w:ascii="Times New Roman" w:hAnsi="Times New Roman" w:cs="Times New Roman"/>
          <w:b/>
          <w:sz w:val="28"/>
          <w:szCs w:val="28"/>
        </w:rPr>
        <w:t>С</w:t>
      </w:r>
      <w:r w:rsidR="00FB5108" w:rsidRPr="008141E9">
        <w:rPr>
          <w:rFonts w:ascii="Times New Roman" w:hAnsi="Times New Roman" w:cs="Times New Roman"/>
          <w:b/>
          <w:sz w:val="28"/>
          <w:szCs w:val="28"/>
        </w:rPr>
        <w:t>редняя эффективность использования средств бюджета</w:t>
      </w:r>
      <w:r w:rsidR="00FB5108" w:rsidRPr="00BF09CF">
        <w:rPr>
          <w:rFonts w:ascii="Times New Roman" w:hAnsi="Times New Roman" w:cs="Times New Roman"/>
          <w:sz w:val="28"/>
          <w:szCs w:val="28"/>
        </w:rPr>
        <w:t xml:space="preserve"> (достигнуто целевое значение)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F09CF">
        <w:rPr>
          <w:rFonts w:ascii="Times New Roman" w:hAnsi="Times New Roman" w:cs="Times New Roman"/>
          <w:sz w:val="28"/>
          <w:szCs w:val="28"/>
        </w:rPr>
        <w:t>0,9 &lt;</w:t>
      </w:r>
      <w:r w:rsidR="00B75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9CF">
        <w:rPr>
          <w:rFonts w:ascii="Times New Roman" w:hAnsi="Times New Roman" w:cs="Times New Roman"/>
          <w:sz w:val="28"/>
          <w:szCs w:val="28"/>
        </w:rPr>
        <w:t>ИБ</w:t>
      </w:r>
      <w:r w:rsidRPr="00BF09CF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BF09CF">
        <w:rPr>
          <w:rFonts w:ascii="Times New Roman" w:hAnsi="Times New Roman" w:cs="Times New Roman"/>
          <w:sz w:val="28"/>
          <w:szCs w:val="28"/>
        </w:rPr>
        <w:t>&lt;= 1</w:t>
      </w:r>
      <w:r w:rsidR="008551F1">
        <w:rPr>
          <w:rFonts w:ascii="Times New Roman" w:hAnsi="Times New Roman" w:cs="Times New Roman"/>
          <w:sz w:val="28"/>
          <w:szCs w:val="28"/>
        </w:rPr>
        <w:t>:</w:t>
      </w:r>
    </w:p>
    <w:p w:rsidR="008551F1" w:rsidRDefault="008551F1" w:rsidP="008551F1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599"/>
        <w:gridCol w:w="4006"/>
        <w:gridCol w:w="2303"/>
        <w:gridCol w:w="2303"/>
      </w:tblGrid>
      <w:tr w:rsidR="00FB5108" w:rsidTr="003D6845">
        <w:tc>
          <w:tcPr>
            <w:tcW w:w="599" w:type="dxa"/>
          </w:tcPr>
          <w:p w:rsidR="00FB5108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06" w:type="dxa"/>
          </w:tcPr>
          <w:p w:rsidR="00FB5108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2303" w:type="dxa"/>
          </w:tcPr>
          <w:p w:rsidR="00FB5108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</w:t>
            </w:r>
          </w:p>
        </w:tc>
        <w:tc>
          <w:tcPr>
            <w:tcW w:w="2303" w:type="dxa"/>
          </w:tcPr>
          <w:p w:rsidR="00FB5108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</w:t>
            </w:r>
          </w:p>
        </w:tc>
      </w:tr>
      <w:tr w:rsidR="00FB5108" w:rsidTr="003D6845">
        <w:tc>
          <w:tcPr>
            <w:tcW w:w="599" w:type="dxa"/>
          </w:tcPr>
          <w:p w:rsidR="00FB5108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006" w:type="dxa"/>
          </w:tcPr>
          <w:p w:rsidR="00FB5108" w:rsidRPr="000B49C9" w:rsidRDefault="00FB5108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безопасность образовательных учреждений в КМР на  2024-2026 годы </w:t>
            </w:r>
          </w:p>
        </w:tc>
        <w:tc>
          <w:tcPr>
            <w:tcW w:w="2303" w:type="dxa"/>
          </w:tcPr>
          <w:p w:rsidR="00FB5108" w:rsidRPr="000B49C9" w:rsidRDefault="00FB51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FB5108" w:rsidRPr="000B49C9" w:rsidRDefault="00FB5108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C10806" w:rsidTr="003D6845">
        <w:tc>
          <w:tcPr>
            <w:tcW w:w="599" w:type="dxa"/>
          </w:tcPr>
          <w:p w:rsidR="00C10806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06" w:type="dxa"/>
          </w:tcPr>
          <w:p w:rsidR="00C10806" w:rsidRPr="000B49C9" w:rsidRDefault="00C10806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Развитие дошкольного образования в КМР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на 2025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303" w:type="dxa"/>
          </w:tcPr>
          <w:p w:rsidR="00C10806" w:rsidRPr="000B49C9" w:rsidRDefault="00C10806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C10806" w:rsidRPr="000B49C9" w:rsidRDefault="00C10806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C10806" w:rsidTr="003D6845">
        <w:tc>
          <w:tcPr>
            <w:tcW w:w="599" w:type="dxa"/>
          </w:tcPr>
          <w:p w:rsidR="00C10806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06" w:type="dxa"/>
          </w:tcPr>
          <w:p w:rsidR="00C10806" w:rsidRPr="000B49C9" w:rsidRDefault="00C10806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«Чистая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вода» на территории КМР на 2025-2027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03" w:type="dxa"/>
          </w:tcPr>
          <w:p w:rsidR="00C10806" w:rsidRPr="000B49C9" w:rsidRDefault="00C10806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 инфраструктуры и ЖКХ</w:t>
            </w:r>
          </w:p>
        </w:tc>
        <w:tc>
          <w:tcPr>
            <w:tcW w:w="2303" w:type="dxa"/>
          </w:tcPr>
          <w:p w:rsidR="00C10806" w:rsidRPr="000B49C9" w:rsidRDefault="00C10806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118FA" w:rsidTr="003D6845">
        <w:tc>
          <w:tcPr>
            <w:tcW w:w="599" w:type="dxa"/>
          </w:tcPr>
          <w:p w:rsidR="00E118FA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6" w:type="dxa"/>
          </w:tcPr>
          <w:p w:rsidR="00E118FA" w:rsidRPr="000B49C9" w:rsidRDefault="00E118FA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в КМР на 2025-2027 годы</w:t>
            </w:r>
          </w:p>
        </w:tc>
        <w:tc>
          <w:tcPr>
            <w:tcW w:w="2303" w:type="dxa"/>
          </w:tcPr>
          <w:p w:rsidR="00E118FA" w:rsidRPr="000B49C9" w:rsidRDefault="00E118FA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E118FA" w:rsidRPr="000B49C9" w:rsidRDefault="00E118FA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C10806" w:rsidTr="003D6845">
        <w:tc>
          <w:tcPr>
            <w:tcW w:w="599" w:type="dxa"/>
          </w:tcPr>
          <w:p w:rsidR="00C10806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06" w:type="dxa"/>
          </w:tcPr>
          <w:p w:rsidR="00C10806" w:rsidRPr="000B49C9" w:rsidRDefault="00FF7246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культуры и спорта КМР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на 2025-2027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303" w:type="dxa"/>
          </w:tcPr>
          <w:p w:rsidR="00C10806" w:rsidRPr="000B49C9" w:rsidRDefault="008A198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D4908">
              <w:rPr>
                <w:rFonts w:ascii="Times New Roman" w:hAnsi="Times New Roman" w:cs="Times New Roman"/>
                <w:sz w:val="28"/>
                <w:szCs w:val="28"/>
              </w:rPr>
              <w:t xml:space="preserve">по делам </w:t>
            </w:r>
            <w:r w:rsidR="00FF7246" w:rsidRPr="000B49C9">
              <w:rPr>
                <w:rFonts w:ascii="Times New Roman" w:hAnsi="Times New Roman" w:cs="Times New Roman"/>
                <w:sz w:val="28"/>
                <w:szCs w:val="28"/>
              </w:rPr>
              <w:t>культуры и спорта</w:t>
            </w:r>
          </w:p>
        </w:tc>
        <w:tc>
          <w:tcPr>
            <w:tcW w:w="2303" w:type="dxa"/>
          </w:tcPr>
          <w:p w:rsidR="00C10806" w:rsidRPr="000B49C9" w:rsidRDefault="00FF7246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118FA" w:rsidTr="003D6845">
        <w:tc>
          <w:tcPr>
            <w:tcW w:w="599" w:type="dxa"/>
          </w:tcPr>
          <w:p w:rsidR="00E118FA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06" w:type="dxa"/>
          </w:tcPr>
          <w:p w:rsidR="00E118FA" w:rsidRPr="000B49C9" w:rsidRDefault="00E118FA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сферы на территории КМР на 2024-2027 годы</w:t>
            </w:r>
          </w:p>
        </w:tc>
        <w:tc>
          <w:tcPr>
            <w:tcW w:w="2303" w:type="dxa"/>
          </w:tcPr>
          <w:p w:rsidR="00E118FA" w:rsidRPr="000B49C9" w:rsidRDefault="008A198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D4908">
              <w:rPr>
                <w:rFonts w:ascii="Times New Roman" w:hAnsi="Times New Roman" w:cs="Times New Roman"/>
                <w:sz w:val="28"/>
                <w:szCs w:val="28"/>
              </w:rPr>
              <w:t xml:space="preserve">по делам 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>культуры и спорта</w:t>
            </w:r>
          </w:p>
        </w:tc>
        <w:tc>
          <w:tcPr>
            <w:tcW w:w="2303" w:type="dxa"/>
          </w:tcPr>
          <w:p w:rsidR="00E118FA" w:rsidRPr="000B49C9" w:rsidRDefault="00E118FA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FF7246" w:rsidTr="003D6845">
        <w:tc>
          <w:tcPr>
            <w:tcW w:w="599" w:type="dxa"/>
          </w:tcPr>
          <w:p w:rsidR="00FF7246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06" w:type="dxa"/>
          </w:tcPr>
          <w:p w:rsidR="00FF7246" w:rsidRPr="000B49C9" w:rsidRDefault="00480894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молодёжной политики в КМР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2025-2027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303" w:type="dxa"/>
          </w:tcPr>
          <w:p w:rsidR="00FF7246" w:rsidRPr="000B49C9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FF7246" w:rsidRPr="000B49C9" w:rsidRDefault="00480894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80894" w:rsidTr="003D6845">
        <w:tc>
          <w:tcPr>
            <w:tcW w:w="599" w:type="dxa"/>
          </w:tcPr>
          <w:p w:rsidR="00480894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006" w:type="dxa"/>
          </w:tcPr>
          <w:p w:rsidR="00480894" w:rsidRPr="000B49C9" w:rsidRDefault="00480894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Организация отдыха, оздоровления и занятости детей и подростков в  КМР</w:t>
            </w:r>
            <w:r w:rsidR="00E118FA"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на 2025-2027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80894" w:rsidTr="003D6845">
        <w:tc>
          <w:tcPr>
            <w:tcW w:w="599" w:type="dxa"/>
          </w:tcPr>
          <w:p w:rsidR="00480894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006" w:type="dxa"/>
          </w:tcPr>
          <w:p w:rsidR="00480894" w:rsidRPr="000B49C9" w:rsidRDefault="00480894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Противодействие злоупотреблению наркотическими средствами и их незаконному обороту в КМР на 2023-2025 годы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80894" w:rsidTr="003D6845">
        <w:tc>
          <w:tcPr>
            <w:tcW w:w="599" w:type="dxa"/>
          </w:tcPr>
          <w:p w:rsidR="00480894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006" w:type="dxa"/>
          </w:tcPr>
          <w:p w:rsidR="00480894" w:rsidRPr="000B49C9" w:rsidRDefault="00480894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Профилактика социального сиротства и семейного неблагополучия на 2024-2026 годы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80894" w:rsidTr="003D6845">
        <w:tc>
          <w:tcPr>
            <w:tcW w:w="599" w:type="dxa"/>
          </w:tcPr>
          <w:p w:rsidR="00480894" w:rsidRPr="000B49C9" w:rsidRDefault="00480894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49C9" w:rsidRPr="000B49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6" w:type="dxa"/>
          </w:tcPr>
          <w:p w:rsidR="00480894" w:rsidRPr="000B49C9" w:rsidRDefault="00EC43CD" w:rsidP="00EC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экстремизма </w:t>
            </w:r>
            <w:r w:rsidR="00480894" w:rsidRPr="000B49C9">
              <w:rPr>
                <w:rFonts w:ascii="Times New Roman" w:hAnsi="Times New Roman" w:cs="Times New Roman"/>
                <w:sz w:val="28"/>
                <w:szCs w:val="28"/>
              </w:rPr>
              <w:t>на территории КМР на период 2023-2025 годы</w:t>
            </w:r>
          </w:p>
        </w:tc>
        <w:tc>
          <w:tcPr>
            <w:tcW w:w="2303" w:type="dxa"/>
          </w:tcPr>
          <w:p w:rsidR="00480894" w:rsidRPr="000B49C9" w:rsidRDefault="008A198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D4908">
              <w:rPr>
                <w:rFonts w:ascii="Times New Roman" w:hAnsi="Times New Roman" w:cs="Times New Roman"/>
                <w:sz w:val="28"/>
                <w:szCs w:val="28"/>
              </w:rPr>
              <w:t xml:space="preserve">по делам </w:t>
            </w:r>
            <w:r w:rsidR="00480894" w:rsidRPr="000B49C9">
              <w:rPr>
                <w:rFonts w:ascii="Times New Roman" w:hAnsi="Times New Roman" w:cs="Times New Roman"/>
                <w:sz w:val="28"/>
                <w:szCs w:val="28"/>
              </w:rPr>
              <w:t>культуры и спорта</w:t>
            </w:r>
          </w:p>
        </w:tc>
        <w:tc>
          <w:tcPr>
            <w:tcW w:w="2303" w:type="dxa"/>
          </w:tcPr>
          <w:p w:rsidR="00480894" w:rsidRPr="000B49C9" w:rsidRDefault="00480894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A47E2" w:rsidTr="003D6845">
        <w:tc>
          <w:tcPr>
            <w:tcW w:w="599" w:type="dxa"/>
          </w:tcPr>
          <w:p w:rsidR="003A47E2" w:rsidRPr="000B49C9" w:rsidRDefault="003A47E2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49C9" w:rsidRPr="000B49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06" w:type="dxa"/>
          </w:tcPr>
          <w:p w:rsidR="003A47E2" w:rsidRPr="000B49C9" w:rsidRDefault="003A47E2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населения КМР на 2024-2026 годы</w:t>
            </w:r>
          </w:p>
        </w:tc>
        <w:tc>
          <w:tcPr>
            <w:tcW w:w="2303" w:type="dxa"/>
          </w:tcPr>
          <w:p w:rsidR="003A47E2" w:rsidRPr="000B49C9" w:rsidRDefault="003A47E2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</w:t>
            </w:r>
          </w:p>
        </w:tc>
        <w:tc>
          <w:tcPr>
            <w:tcW w:w="2303" w:type="dxa"/>
          </w:tcPr>
          <w:p w:rsidR="003A47E2" w:rsidRPr="000B49C9" w:rsidRDefault="003A47E2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C43CD" w:rsidTr="003D6845">
        <w:tc>
          <w:tcPr>
            <w:tcW w:w="599" w:type="dxa"/>
          </w:tcPr>
          <w:p w:rsidR="00EC43CD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006" w:type="dxa"/>
          </w:tcPr>
          <w:p w:rsidR="00EC43CD" w:rsidRPr="000B49C9" w:rsidRDefault="00EC43CD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Развитие социальной защиты населения в КМР на 2024-2027 годы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социальной защиты 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</w:tr>
      <w:tr w:rsidR="00EC43CD" w:rsidTr="003D6845">
        <w:tc>
          <w:tcPr>
            <w:tcW w:w="599" w:type="dxa"/>
          </w:tcPr>
          <w:p w:rsidR="00EC43CD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006" w:type="dxa"/>
          </w:tcPr>
          <w:p w:rsidR="00EC43CD" w:rsidRPr="000B49C9" w:rsidRDefault="00EC43CD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Гармонизация межнациональных и межконфессиональных отношений и развитие национальных культур на территории КМР на 2025-2027 годы</w:t>
            </w:r>
          </w:p>
        </w:tc>
        <w:tc>
          <w:tcPr>
            <w:tcW w:w="2303" w:type="dxa"/>
          </w:tcPr>
          <w:p w:rsidR="00EC43CD" w:rsidRPr="000B49C9" w:rsidRDefault="008A198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D4908">
              <w:rPr>
                <w:rFonts w:ascii="Times New Roman" w:hAnsi="Times New Roman" w:cs="Times New Roman"/>
                <w:sz w:val="28"/>
                <w:szCs w:val="28"/>
              </w:rPr>
              <w:t xml:space="preserve">по делам 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культуры и спорта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A47E2" w:rsidTr="003D6845">
        <w:tc>
          <w:tcPr>
            <w:tcW w:w="599" w:type="dxa"/>
          </w:tcPr>
          <w:p w:rsidR="003A47E2" w:rsidRPr="000B49C9" w:rsidRDefault="003A47E2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49C9" w:rsidRPr="000B49C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06" w:type="dxa"/>
          </w:tcPr>
          <w:p w:rsidR="003A47E2" w:rsidRPr="000B49C9" w:rsidRDefault="003A47E2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жизнедеятельности населения КМР </w:t>
            </w:r>
            <w:r w:rsidR="00EC43CD" w:rsidRPr="000B49C9">
              <w:rPr>
                <w:rFonts w:ascii="Times New Roman" w:hAnsi="Times New Roman" w:cs="Times New Roman"/>
                <w:sz w:val="28"/>
                <w:szCs w:val="28"/>
              </w:rPr>
              <w:t>на 2025-2027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03" w:type="dxa"/>
          </w:tcPr>
          <w:p w:rsidR="003A47E2" w:rsidRPr="000B49C9" w:rsidRDefault="00EC43CD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A47E2" w:rsidRPr="000B49C9">
              <w:rPr>
                <w:rFonts w:ascii="Times New Roman" w:hAnsi="Times New Roman" w:cs="Times New Roman"/>
                <w:sz w:val="28"/>
                <w:szCs w:val="28"/>
              </w:rPr>
              <w:t>дминистрация</w:t>
            </w:r>
            <w:r w:rsidR="008A198B">
              <w:rPr>
                <w:rFonts w:ascii="Times New Roman" w:hAnsi="Times New Roman" w:cs="Times New Roman"/>
                <w:sz w:val="28"/>
                <w:szCs w:val="28"/>
              </w:rPr>
              <w:t xml:space="preserve"> (ГО и ЧС)</w:t>
            </w:r>
          </w:p>
        </w:tc>
        <w:tc>
          <w:tcPr>
            <w:tcW w:w="2303" w:type="dxa"/>
          </w:tcPr>
          <w:p w:rsidR="003A47E2" w:rsidRPr="000B49C9" w:rsidRDefault="003A47E2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C43CD" w:rsidTr="003D6845">
        <w:tc>
          <w:tcPr>
            <w:tcW w:w="599" w:type="dxa"/>
          </w:tcPr>
          <w:p w:rsidR="00EC43CD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006" w:type="dxa"/>
          </w:tcPr>
          <w:p w:rsidR="00EC43CD" w:rsidRPr="000B49C9" w:rsidRDefault="00EC43CD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Реконструкция и ремонт образовательных организаций КМР на 2024-2026 годы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C43CD" w:rsidTr="003D6845">
        <w:tc>
          <w:tcPr>
            <w:tcW w:w="599" w:type="dxa"/>
          </w:tcPr>
          <w:p w:rsidR="00EC43CD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006" w:type="dxa"/>
          </w:tcPr>
          <w:p w:rsidR="00EC43CD" w:rsidRPr="000B49C9" w:rsidRDefault="00EC43CD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О мерах социальной поддержки в период обучения граждан, заключивших договор о целевом обучении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EC43CD" w:rsidRPr="000B49C9" w:rsidRDefault="00EC43CD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0B49C9" w:rsidTr="003D6845">
        <w:tc>
          <w:tcPr>
            <w:tcW w:w="599" w:type="dxa"/>
          </w:tcPr>
          <w:p w:rsidR="000B49C9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006" w:type="dxa"/>
          </w:tcPr>
          <w:p w:rsidR="000B49C9" w:rsidRPr="000B49C9" w:rsidRDefault="000B49C9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Поддержка медицинских работников дефицитных специальностей, работающих в Государственном бюджетном учреждении здравоохранения «Районная больница г</w:t>
            </w:r>
            <w:proofErr w:type="gramStart"/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арталы» на 2023-2025 годы</w:t>
            </w:r>
          </w:p>
        </w:tc>
        <w:tc>
          <w:tcPr>
            <w:tcW w:w="2303" w:type="dxa"/>
          </w:tcPr>
          <w:p w:rsidR="000B49C9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0B49C9" w:rsidRPr="000B49C9" w:rsidRDefault="000B49C9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0B49C9" w:rsidTr="003D6845">
        <w:tc>
          <w:tcPr>
            <w:tcW w:w="599" w:type="dxa"/>
          </w:tcPr>
          <w:p w:rsidR="000B49C9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006" w:type="dxa"/>
          </w:tcPr>
          <w:p w:rsidR="000B49C9" w:rsidRPr="000B49C9" w:rsidRDefault="000B49C9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мероприятий по защите государственной тайны в администрации КМР на 2025-2027 годы </w:t>
            </w:r>
          </w:p>
        </w:tc>
        <w:tc>
          <w:tcPr>
            <w:tcW w:w="2303" w:type="dxa"/>
          </w:tcPr>
          <w:p w:rsidR="000B49C9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0B49C9" w:rsidRPr="000B49C9" w:rsidRDefault="000B49C9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A47E2" w:rsidTr="003D6845">
        <w:tc>
          <w:tcPr>
            <w:tcW w:w="599" w:type="dxa"/>
          </w:tcPr>
          <w:p w:rsidR="003A47E2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006" w:type="dxa"/>
          </w:tcPr>
          <w:p w:rsidR="003A47E2" w:rsidRPr="000B49C9" w:rsidRDefault="003A47E2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муниципальными финансами в КМР </w:t>
            </w:r>
            <w:r w:rsidR="00EC43CD" w:rsidRPr="000B49C9">
              <w:rPr>
                <w:rFonts w:ascii="Times New Roman" w:hAnsi="Times New Roman" w:cs="Times New Roman"/>
                <w:sz w:val="28"/>
                <w:szCs w:val="28"/>
              </w:rPr>
              <w:t>на 2025-2027</w:t>
            </w: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303" w:type="dxa"/>
          </w:tcPr>
          <w:p w:rsidR="003A47E2" w:rsidRPr="000B49C9" w:rsidRDefault="00EC43CD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A47E2" w:rsidRPr="000B49C9">
              <w:rPr>
                <w:rFonts w:ascii="Times New Roman" w:hAnsi="Times New Roman" w:cs="Times New Roman"/>
                <w:sz w:val="28"/>
                <w:szCs w:val="28"/>
              </w:rPr>
              <w:t>инансовое управление</w:t>
            </w:r>
          </w:p>
        </w:tc>
        <w:tc>
          <w:tcPr>
            <w:tcW w:w="2303" w:type="dxa"/>
          </w:tcPr>
          <w:p w:rsidR="003A47E2" w:rsidRPr="000B49C9" w:rsidRDefault="003A47E2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A47E2" w:rsidTr="003D6845">
        <w:tc>
          <w:tcPr>
            <w:tcW w:w="599" w:type="dxa"/>
          </w:tcPr>
          <w:p w:rsidR="003A47E2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006" w:type="dxa"/>
          </w:tcPr>
          <w:p w:rsidR="003A47E2" w:rsidRPr="000B49C9" w:rsidRDefault="0035117D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Улучшение условий и охраны труда  на территории КМР на 2024-2026 годы</w:t>
            </w:r>
          </w:p>
        </w:tc>
        <w:tc>
          <w:tcPr>
            <w:tcW w:w="2303" w:type="dxa"/>
          </w:tcPr>
          <w:p w:rsidR="003A47E2" w:rsidRPr="000B49C9" w:rsidRDefault="004D49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5117D" w:rsidRPr="000B49C9">
              <w:rPr>
                <w:rFonts w:ascii="Times New Roman" w:hAnsi="Times New Roman" w:cs="Times New Roman"/>
                <w:sz w:val="28"/>
                <w:szCs w:val="28"/>
              </w:rPr>
              <w:t>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3A47E2" w:rsidRPr="000B49C9" w:rsidRDefault="0035117D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A47E2" w:rsidTr="003D6845">
        <w:tc>
          <w:tcPr>
            <w:tcW w:w="599" w:type="dxa"/>
          </w:tcPr>
          <w:p w:rsidR="003A47E2" w:rsidRPr="000B49C9" w:rsidRDefault="000B49C9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006" w:type="dxa"/>
          </w:tcPr>
          <w:p w:rsidR="00D0417E" w:rsidRPr="000B49C9" w:rsidRDefault="00D0417E" w:rsidP="00D041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движимого и недви</w:t>
            </w:r>
            <w:r w:rsidR="000B49C9" w:rsidRPr="000B4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жимого имущества для КМР на 2025-2027</w:t>
            </w:r>
            <w:r w:rsidRPr="000B4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 </w:t>
            </w:r>
          </w:p>
          <w:p w:rsidR="003A47E2" w:rsidRPr="000B49C9" w:rsidRDefault="003A47E2" w:rsidP="00FB5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:rsidR="003A47E2" w:rsidRPr="000B49C9" w:rsidRDefault="00D0417E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имуществу и земельной политике </w:t>
            </w:r>
          </w:p>
        </w:tc>
        <w:tc>
          <w:tcPr>
            <w:tcW w:w="2303" w:type="dxa"/>
          </w:tcPr>
          <w:p w:rsidR="003A47E2" w:rsidRPr="000B49C9" w:rsidRDefault="00D0417E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0678C9" w:rsidTr="003D6845">
        <w:tc>
          <w:tcPr>
            <w:tcW w:w="599" w:type="dxa"/>
          </w:tcPr>
          <w:p w:rsidR="000678C9" w:rsidRPr="000B49C9" w:rsidRDefault="006A1B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477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006" w:type="dxa"/>
          </w:tcPr>
          <w:p w:rsidR="00617A6B" w:rsidRPr="000B49C9" w:rsidRDefault="00617A6B" w:rsidP="00617A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молодых специалистов, работающих в образовательных учреждениях КМР на 2024-2026 годы</w:t>
            </w:r>
          </w:p>
          <w:p w:rsidR="000678C9" w:rsidRPr="000B49C9" w:rsidRDefault="000678C9" w:rsidP="000678C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3" w:type="dxa"/>
          </w:tcPr>
          <w:p w:rsidR="000678C9" w:rsidRPr="000B49C9" w:rsidRDefault="00617A6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2303" w:type="dxa"/>
          </w:tcPr>
          <w:p w:rsidR="000678C9" w:rsidRPr="000B49C9" w:rsidRDefault="00617A6B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26BBE" w:rsidTr="003D6845">
        <w:tc>
          <w:tcPr>
            <w:tcW w:w="599" w:type="dxa"/>
          </w:tcPr>
          <w:p w:rsidR="00226BBE" w:rsidRPr="000B49C9" w:rsidRDefault="00226BBE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49C9" w:rsidRPr="000B49C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6" w:type="dxa"/>
          </w:tcPr>
          <w:p w:rsidR="00226BBE" w:rsidRPr="000B49C9" w:rsidRDefault="00226BBE" w:rsidP="00617A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Профилактика терроризма на территории КМР на период </w:t>
            </w:r>
            <w:r w:rsidRPr="000B4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2023-2025 годы</w:t>
            </w:r>
          </w:p>
        </w:tc>
        <w:tc>
          <w:tcPr>
            <w:tcW w:w="2303" w:type="dxa"/>
          </w:tcPr>
          <w:p w:rsidR="00226BBE" w:rsidRPr="000B49C9" w:rsidRDefault="004D4908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226BBE" w:rsidRPr="000B49C9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226BBE" w:rsidRPr="000B49C9" w:rsidRDefault="00226BBE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43A36" w:rsidTr="003D6845">
        <w:tc>
          <w:tcPr>
            <w:tcW w:w="599" w:type="dxa"/>
          </w:tcPr>
          <w:p w:rsidR="00243A36" w:rsidRPr="000B49C9" w:rsidRDefault="00243A36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B49C9" w:rsidRPr="000B49C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06" w:type="dxa"/>
          </w:tcPr>
          <w:p w:rsidR="00243A36" w:rsidRPr="000B49C9" w:rsidRDefault="00243A36" w:rsidP="005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Обеспечение доступным и комфортным жильём граждан Российской Федерации» в КМР</w:t>
            </w:r>
          </w:p>
        </w:tc>
        <w:tc>
          <w:tcPr>
            <w:tcW w:w="2303" w:type="dxa"/>
          </w:tcPr>
          <w:p w:rsidR="00243A36" w:rsidRPr="000B49C9" w:rsidRDefault="00855D1A" w:rsidP="005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инфраструктуры и ЖКХ</w:t>
            </w:r>
          </w:p>
        </w:tc>
        <w:tc>
          <w:tcPr>
            <w:tcW w:w="2303" w:type="dxa"/>
          </w:tcPr>
          <w:p w:rsidR="00243A36" w:rsidRPr="000B49C9" w:rsidRDefault="00855D1A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9477C" w:rsidTr="003D6845">
        <w:tc>
          <w:tcPr>
            <w:tcW w:w="599" w:type="dxa"/>
          </w:tcPr>
          <w:p w:rsidR="0079477C" w:rsidRPr="000B49C9" w:rsidRDefault="0079477C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006" w:type="dxa"/>
          </w:tcPr>
          <w:p w:rsidR="0079477C" w:rsidRPr="000B49C9" w:rsidRDefault="0079477C" w:rsidP="005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в области градостроительной деятельности на территории КМР на 2023-2026 годы </w:t>
            </w:r>
          </w:p>
        </w:tc>
        <w:tc>
          <w:tcPr>
            <w:tcW w:w="2303" w:type="dxa"/>
          </w:tcPr>
          <w:p w:rsidR="0079477C" w:rsidRPr="000B49C9" w:rsidRDefault="004D4908" w:rsidP="005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477C" w:rsidRPr="000B49C9">
              <w:rPr>
                <w:rFonts w:ascii="Times New Roman" w:hAnsi="Times New Roman" w:cs="Times New Roman"/>
                <w:sz w:val="28"/>
                <w:szCs w:val="28"/>
              </w:rPr>
              <w:t>дминистрация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КМР</w:t>
            </w:r>
          </w:p>
        </w:tc>
        <w:tc>
          <w:tcPr>
            <w:tcW w:w="2303" w:type="dxa"/>
          </w:tcPr>
          <w:p w:rsidR="0079477C" w:rsidRPr="000B49C9" w:rsidRDefault="0079477C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052B" w:rsidTr="003D6845">
        <w:tc>
          <w:tcPr>
            <w:tcW w:w="599" w:type="dxa"/>
          </w:tcPr>
          <w:p w:rsidR="0032052B" w:rsidRDefault="0032052B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006" w:type="dxa"/>
          </w:tcPr>
          <w:p w:rsidR="0032052B" w:rsidRDefault="0032052B" w:rsidP="00ED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1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дорожного хозяйства и транспортной доступности в </w:t>
            </w:r>
            <w:proofErr w:type="spellStart"/>
            <w:r w:rsidRPr="00B27117">
              <w:rPr>
                <w:rFonts w:ascii="Times New Roman" w:hAnsi="Times New Roman" w:cs="Times New Roman"/>
                <w:sz w:val="28"/>
                <w:szCs w:val="28"/>
              </w:rPr>
              <w:t>Карталинском</w:t>
            </w:r>
            <w:proofErr w:type="spellEnd"/>
            <w:r w:rsidRPr="00B2711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на 2025-2027 годы</w:t>
            </w:r>
          </w:p>
        </w:tc>
        <w:tc>
          <w:tcPr>
            <w:tcW w:w="2303" w:type="dxa"/>
          </w:tcPr>
          <w:p w:rsidR="0032052B" w:rsidRDefault="0032052B" w:rsidP="00ED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инфраструктуры и жилищно-коммунального хозяйства</w:t>
            </w:r>
          </w:p>
        </w:tc>
        <w:tc>
          <w:tcPr>
            <w:tcW w:w="2303" w:type="dxa"/>
          </w:tcPr>
          <w:p w:rsidR="0032052B" w:rsidRDefault="0032052B" w:rsidP="00ED5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52B" w:rsidRDefault="0032052B" w:rsidP="00ED5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52B" w:rsidRDefault="0032052B" w:rsidP="00ED5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52B" w:rsidRPr="0032118E" w:rsidRDefault="0032052B" w:rsidP="00ED5C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2118E" w:rsidTr="003D6845">
        <w:tc>
          <w:tcPr>
            <w:tcW w:w="599" w:type="dxa"/>
          </w:tcPr>
          <w:p w:rsidR="0032118E" w:rsidRDefault="0032118E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006" w:type="dxa"/>
          </w:tcPr>
          <w:p w:rsidR="0032118E" w:rsidRPr="00B27117" w:rsidRDefault="0032118E" w:rsidP="00ED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межпоселенческого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характера на территории поселений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Карталинского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на 2023 год и 2024-2027 годы</w:t>
            </w:r>
          </w:p>
        </w:tc>
        <w:tc>
          <w:tcPr>
            <w:tcW w:w="2303" w:type="dxa"/>
          </w:tcPr>
          <w:p w:rsidR="0032118E" w:rsidRDefault="0032118E" w:rsidP="00ED5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инфраструктуры и жилищно-коммунального хозяйства</w:t>
            </w:r>
          </w:p>
        </w:tc>
        <w:tc>
          <w:tcPr>
            <w:tcW w:w="2303" w:type="dxa"/>
          </w:tcPr>
          <w:p w:rsidR="0032118E" w:rsidRDefault="0032118E" w:rsidP="00ED5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FB5108" w:rsidRDefault="00FB5108" w:rsidP="00FB5108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FB5108" w:rsidRDefault="00FB5108" w:rsidP="008551F1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41E9">
        <w:rPr>
          <w:rFonts w:ascii="Times New Roman" w:hAnsi="Times New Roman" w:cs="Times New Roman"/>
          <w:b/>
          <w:sz w:val="28"/>
          <w:szCs w:val="28"/>
        </w:rPr>
        <w:t>низкая эффективность использования средств</w:t>
      </w:r>
      <w:r w:rsidRPr="00BF09CF">
        <w:rPr>
          <w:rFonts w:ascii="Times New Roman" w:hAnsi="Times New Roman" w:cs="Times New Roman"/>
          <w:sz w:val="28"/>
          <w:szCs w:val="28"/>
        </w:rPr>
        <w:t xml:space="preserve"> </w:t>
      </w:r>
      <w:r w:rsidRPr="00C141B8">
        <w:rPr>
          <w:rFonts w:ascii="Times New Roman" w:hAnsi="Times New Roman" w:cs="Times New Roman"/>
          <w:b/>
          <w:sz w:val="28"/>
          <w:szCs w:val="28"/>
        </w:rPr>
        <w:t>бюджета</w:t>
      </w:r>
      <w:r w:rsidRPr="00BF09CF">
        <w:rPr>
          <w:rFonts w:ascii="Times New Roman" w:hAnsi="Times New Roman" w:cs="Times New Roman"/>
          <w:sz w:val="28"/>
          <w:szCs w:val="28"/>
        </w:rPr>
        <w:t xml:space="preserve"> (</w:t>
      </w:r>
      <w:r w:rsidR="00226BBE">
        <w:rPr>
          <w:rFonts w:ascii="Times New Roman" w:hAnsi="Times New Roman" w:cs="Times New Roman"/>
          <w:sz w:val="28"/>
          <w:szCs w:val="28"/>
        </w:rPr>
        <w:t>не достигнуто целевое значение)</w:t>
      </w:r>
      <w:r w:rsidR="008141E9">
        <w:rPr>
          <w:rFonts w:ascii="Times New Roman" w:hAnsi="Times New Roman" w:cs="Times New Roman"/>
          <w:sz w:val="28"/>
          <w:szCs w:val="28"/>
        </w:rPr>
        <w:t xml:space="preserve"> , </w:t>
      </w:r>
      <w:r w:rsidR="008141E9" w:rsidRPr="00BF09CF">
        <w:rPr>
          <w:rFonts w:ascii="Times New Roman" w:hAnsi="Times New Roman" w:cs="Times New Roman"/>
          <w:sz w:val="28"/>
          <w:szCs w:val="28"/>
        </w:rPr>
        <w:t>0,5 &lt;</w:t>
      </w:r>
      <w:proofErr w:type="spellStart"/>
      <w:r w:rsidR="008141E9" w:rsidRPr="00BF09CF">
        <w:rPr>
          <w:rFonts w:ascii="Times New Roman" w:hAnsi="Times New Roman" w:cs="Times New Roman"/>
          <w:sz w:val="28"/>
          <w:szCs w:val="28"/>
        </w:rPr>
        <w:t>ИБ</w:t>
      </w:r>
      <w:r w:rsidR="008141E9" w:rsidRPr="00BF09CF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="008141E9" w:rsidRPr="00BF09CF">
        <w:rPr>
          <w:rFonts w:ascii="Times New Roman" w:hAnsi="Times New Roman" w:cs="Times New Roman"/>
          <w:sz w:val="28"/>
          <w:szCs w:val="28"/>
        </w:rPr>
        <w:t>&lt;= 0,9</w:t>
      </w:r>
      <w:r w:rsidR="00226BBE">
        <w:rPr>
          <w:rFonts w:ascii="Times New Roman" w:hAnsi="Times New Roman" w:cs="Times New Roman"/>
          <w:sz w:val="28"/>
          <w:szCs w:val="28"/>
        </w:rPr>
        <w:t>:</w:t>
      </w:r>
    </w:p>
    <w:p w:rsidR="008551F1" w:rsidRDefault="008551F1" w:rsidP="008551F1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104" w:type="dxa"/>
        <w:tblInd w:w="360" w:type="dxa"/>
        <w:tblLayout w:type="fixed"/>
        <w:tblLook w:val="04A0"/>
      </w:tblPr>
      <w:tblGrid>
        <w:gridCol w:w="498"/>
        <w:gridCol w:w="3078"/>
        <w:gridCol w:w="3402"/>
        <w:gridCol w:w="2126"/>
      </w:tblGrid>
      <w:tr w:rsidR="00003F30" w:rsidTr="00003F30">
        <w:tc>
          <w:tcPr>
            <w:tcW w:w="498" w:type="dxa"/>
          </w:tcPr>
          <w:p w:rsidR="00003F30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78" w:type="dxa"/>
          </w:tcPr>
          <w:p w:rsidR="00003F30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402" w:type="dxa"/>
          </w:tcPr>
          <w:p w:rsidR="00003F30" w:rsidRDefault="00003F30" w:rsidP="0000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126" w:type="dxa"/>
          </w:tcPr>
          <w:p w:rsidR="00003F30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</w:t>
            </w:r>
          </w:p>
        </w:tc>
      </w:tr>
      <w:tr w:rsidR="00003F30" w:rsidTr="00003F30">
        <w:tc>
          <w:tcPr>
            <w:tcW w:w="498" w:type="dxa"/>
          </w:tcPr>
          <w:p w:rsidR="00003F30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78" w:type="dxa"/>
          </w:tcPr>
          <w:p w:rsidR="00003F30" w:rsidRPr="00456780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резерва материальных ресурсов КМР для ликвидации чрезвычайных ситуаций природного и техногенного характера на 2023-2025 годы</w:t>
            </w:r>
          </w:p>
        </w:tc>
        <w:tc>
          <w:tcPr>
            <w:tcW w:w="3402" w:type="dxa"/>
          </w:tcPr>
          <w:p w:rsidR="00003F30" w:rsidRDefault="008551F1" w:rsidP="00782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03F30" w:rsidRPr="00480894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КМР 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03F30" w:rsidRPr="00480894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03F30" w:rsidRPr="0048089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003F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223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03F30" w:rsidRPr="007827FF" w:rsidRDefault="00003F30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868E7" w:rsidTr="00003F30">
        <w:tc>
          <w:tcPr>
            <w:tcW w:w="498" w:type="dxa"/>
          </w:tcPr>
          <w:p w:rsidR="00C868E7" w:rsidRDefault="00C868E7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78" w:type="dxa"/>
          </w:tcPr>
          <w:p w:rsidR="00C868E7" w:rsidRPr="00101D7A" w:rsidRDefault="00C868E7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преступлений и иных правонарушений в КМР на 2024-2026 годы</w:t>
            </w:r>
          </w:p>
        </w:tc>
        <w:tc>
          <w:tcPr>
            <w:tcW w:w="3402" w:type="dxa"/>
          </w:tcPr>
          <w:p w:rsidR="00C868E7" w:rsidRDefault="00C868E7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КМР (ГО и ЧС)</w:t>
            </w:r>
          </w:p>
        </w:tc>
        <w:tc>
          <w:tcPr>
            <w:tcW w:w="2126" w:type="dxa"/>
          </w:tcPr>
          <w:p w:rsidR="00C868E7" w:rsidRPr="00CC1300" w:rsidRDefault="00C868E7" w:rsidP="00453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03F30" w:rsidTr="00003F30">
        <w:tc>
          <w:tcPr>
            <w:tcW w:w="498" w:type="dxa"/>
          </w:tcPr>
          <w:p w:rsidR="00003F30" w:rsidRDefault="00C868E7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03F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78" w:type="dxa"/>
          </w:tcPr>
          <w:p w:rsidR="00003F30" w:rsidRPr="00480894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современной городской среды населенных пунктов КМР на 2025-2027 годы </w:t>
            </w:r>
          </w:p>
        </w:tc>
        <w:tc>
          <w:tcPr>
            <w:tcW w:w="3402" w:type="dxa"/>
          </w:tcPr>
          <w:p w:rsidR="00003F30" w:rsidRPr="00480894" w:rsidRDefault="00003F30" w:rsidP="00480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строительства, инфраструктуры и жилищно-коммунального хозяйства </w:t>
            </w:r>
          </w:p>
        </w:tc>
        <w:tc>
          <w:tcPr>
            <w:tcW w:w="2126" w:type="dxa"/>
          </w:tcPr>
          <w:p w:rsidR="00003F30" w:rsidRDefault="00003F30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003F30" w:rsidTr="00003F30">
        <w:tc>
          <w:tcPr>
            <w:tcW w:w="498" w:type="dxa"/>
          </w:tcPr>
          <w:p w:rsidR="00003F30" w:rsidRDefault="00C868E7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3F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78" w:type="dxa"/>
          </w:tcPr>
          <w:p w:rsidR="00003F30" w:rsidRPr="00480894" w:rsidRDefault="00003F30" w:rsidP="003D6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материально-технической базы учреждений культуры и спорта КМР на 2024-2027 годы</w:t>
            </w:r>
          </w:p>
        </w:tc>
        <w:tc>
          <w:tcPr>
            <w:tcW w:w="3402" w:type="dxa"/>
          </w:tcPr>
          <w:p w:rsidR="00003F30" w:rsidRPr="00480894" w:rsidRDefault="00003F30" w:rsidP="00480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по делам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культуры и спорта </w:t>
            </w:r>
          </w:p>
        </w:tc>
        <w:tc>
          <w:tcPr>
            <w:tcW w:w="2126" w:type="dxa"/>
          </w:tcPr>
          <w:p w:rsidR="00003F30" w:rsidRPr="00CC1300" w:rsidRDefault="00003F30" w:rsidP="003D68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0,9</w:t>
            </w:r>
          </w:p>
        </w:tc>
      </w:tr>
      <w:tr w:rsidR="0032118E" w:rsidTr="00003F30">
        <w:tc>
          <w:tcPr>
            <w:tcW w:w="498" w:type="dxa"/>
          </w:tcPr>
          <w:p w:rsidR="0032118E" w:rsidRPr="007827FF" w:rsidRDefault="0032118E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78" w:type="dxa"/>
          </w:tcPr>
          <w:p w:rsidR="0032118E" w:rsidRDefault="0032118E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преступлений совершаемых с использованием информационно-коммуникационных технологий в КМР на 2024-2026 годы</w:t>
            </w:r>
          </w:p>
        </w:tc>
        <w:tc>
          <w:tcPr>
            <w:tcW w:w="3402" w:type="dxa"/>
          </w:tcPr>
          <w:p w:rsidR="0032118E" w:rsidRPr="009236C0" w:rsidRDefault="0032118E" w:rsidP="0045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КМР  (ГО и ЧС)</w:t>
            </w:r>
          </w:p>
        </w:tc>
        <w:tc>
          <w:tcPr>
            <w:tcW w:w="2126" w:type="dxa"/>
          </w:tcPr>
          <w:p w:rsidR="0032118E" w:rsidRPr="0032118E" w:rsidRDefault="0032118E" w:rsidP="00453F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</w:tbl>
    <w:p w:rsidR="00E54F1A" w:rsidRDefault="00E54F1A" w:rsidP="00CD79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79DC" w:rsidRDefault="008141E9" w:rsidP="00D2239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39D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003F30" w:rsidRPr="00D2239D">
        <w:rPr>
          <w:rFonts w:ascii="Times New Roman" w:hAnsi="Times New Roman" w:cs="Times New Roman"/>
          <w:sz w:val="28"/>
          <w:szCs w:val="28"/>
        </w:rPr>
        <w:t xml:space="preserve">Поддержка социально ориентированных некоммерческих организаций </w:t>
      </w:r>
      <w:proofErr w:type="spellStart"/>
      <w:r w:rsidR="00003F30" w:rsidRPr="00D2239D">
        <w:rPr>
          <w:rFonts w:ascii="Times New Roman" w:hAnsi="Times New Roman" w:cs="Times New Roman"/>
          <w:sz w:val="28"/>
          <w:szCs w:val="28"/>
        </w:rPr>
        <w:t>Карталинского</w:t>
      </w:r>
      <w:proofErr w:type="spellEnd"/>
      <w:r w:rsidR="00003F30" w:rsidRPr="00D2239D">
        <w:rPr>
          <w:rFonts w:ascii="Times New Roman" w:hAnsi="Times New Roman" w:cs="Times New Roman"/>
          <w:sz w:val="28"/>
          <w:szCs w:val="28"/>
        </w:rPr>
        <w:t xml:space="preserve"> муниципального района на 2025-20</w:t>
      </w:r>
      <w:r w:rsidR="00451E68">
        <w:rPr>
          <w:rFonts w:ascii="Times New Roman" w:hAnsi="Times New Roman" w:cs="Times New Roman"/>
          <w:sz w:val="28"/>
          <w:szCs w:val="28"/>
        </w:rPr>
        <w:t xml:space="preserve">27 годы» не оценивалась, </w:t>
      </w:r>
      <w:r w:rsidR="00003F30" w:rsidRPr="00D2239D">
        <w:rPr>
          <w:rFonts w:ascii="Times New Roman" w:hAnsi="Times New Roman" w:cs="Times New Roman"/>
          <w:sz w:val="28"/>
          <w:szCs w:val="28"/>
        </w:rPr>
        <w:t xml:space="preserve"> в 2025</w:t>
      </w:r>
      <w:r w:rsidRPr="00D2239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03F30" w:rsidRPr="00D2239D">
        <w:rPr>
          <w:rFonts w:ascii="Times New Roman" w:hAnsi="Times New Roman" w:cs="Times New Roman"/>
          <w:sz w:val="28"/>
          <w:szCs w:val="28"/>
        </w:rPr>
        <w:t>мероприятия не планировались, фи</w:t>
      </w:r>
      <w:r w:rsidR="00D2239D">
        <w:rPr>
          <w:rFonts w:ascii="Times New Roman" w:hAnsi="Times New Roman" w:cs="Times New Roman"/>
          <w:sz w:val="28"/>
          <w:szCs w:val="28"/>
        </w:rPr>
        <w:t>нансовые средства не выделялись;</w:t>
      </w:r>
    </w:p>
    <w:p w:rsidR="00D2239D" w:rsidRPr="00D2239D" w:rsidRDefault="00D2239D" w:rsidP="00D2239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39D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 «Доступная среда на 2025-20</w:t>
      </w:r>
      <w:r w:rsidR="00451E68">
        <w:rPr>
          <w:rFonts w:ascii="Times New Roman" w:hAnsi="Times New Roman" w:cs="Times New Roman"/>
          <w:sz w:val="28"/>
          <w:szCs w:val="28"/>
        </w:rPr>
        <w:t xml:space="preserve">27 годы» не оценивалась, </w:t>
      </w:r>
      <w:r>
        <w:rPr>
          <w:rFonts w:ascii="Times New Roman" w:hAnsi="Times New Roman" w:cs="Times New Roman"/>
          <w:sz w:val="28"/>
          <w:szCs w:val="28"/>
        </w:rPr>
        <w:t xml:space="preserve"> по программе внебюджетные источники финансирования.</w:t>
      </w:r>
    </w:p>
    <w:p w:rsidR="006430AA" w:rsidRDefault="00CD79DC" w:rsidP="00D2239D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CD79DC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</w:rPr>
        <w:t xml:space="preserve"> </w:t>
      </w:r>
    </w:p>
    <w:p w:rsidR="00B750C6" w:rsidRDefault="006430AA" w:rsidP="00D2239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1)</w:t>
      </w:r>
      <w:r w:rsidR="00451E68" w:rsidRPr="00451E68">
        <w:rPr>
          <w:rFonts w:ascii="Times New Roman" w:hAnsi="Times New Roman"/>
          <w:sz w:val="28"/>
        </w:rPr>
        <w:t xml:space="preserve"> </w:t>
      </w:r>
      <w:r w:rsidR="00047D63" w:rsidRPr="001820D3">
        <w:rPr>
          <w:rFonts w:ascii="Times New Roman" w:hAnsi="Times New Roman"/>
          <w:sz w:val="28"/>
        </w:rPr>
        <w:t>Данный анализ</w:t>
      </w:r>
      <w:r w:rsidR="00047D63">
        <w:rPr>
          <w:rFonts w:ascii="Times New Roman" w:hAnsi="Times New Roman"/>
          <w:sz w:val="28"/>
        </w:rPr>
        <w:t xml:space="preserve"> </w:t>
      </w:r>
      <w:r w:rsidR="00047D63" w:rsidRPr="001820D3">
        <w:rPr>
          <w:rFonts w:ascii="Times New Roman" w:hAnsi="Times New Roman"/>
          <w:sz w:val="28"/>
        </w:rPr>
        <w:t xml:space="preserve">отражает </w:t>
      </w:r>
      <w:r w:rsidR="00047D63">
        <w:rPr>
          <w:rFonts w:ascii="Times New Roman" w:hAnsi="Times New Roman"/>
          <w:sz w:val="28"/>
        </w:rPr>
        <w:t>высокий</w:t>
      </w:r>
      <w:r w:rsidR="00B750C6">
        <w:rPr>
          <w:rFonts w:ascii="Times New Roman" w:hAnsi="Times New Roman"/>
          <w:sz w:val="28"/>
        </w:rPr>
        <w:t xml:space="preserve"> и средний</w:t>
      </w:r>
      <w:r w:rsidR="00047D63" w:rsidRPr="001820D3">
        <w:rPr>
          <w:rFonts w:ascii="Times New Roman" w:hAnsi="Times New Roman"/>
          <w:sz w:val="28"/>
        </w:rPr>
        <w:t xml:space="preserve"> уровень реализации </w:t>
      </w:r>
      <w:r w:rsidR="00DF54BC">
        <w:rPr>
          <w:rFonts w:ascii="Times New Roman" w:hAnsi="Times New Roman"/>
          <w:sz w:val="28"/>
        </w:rPr>
        <w:t>39</w:t>
      </w:r>
      <w:r w:rsidR="00CD79DC">
        <w:rPr>
          <w:rFonts w:ascii="Times New Roman" w:hAnsi="Times New Roman"/>
          <w:sz w:val="28"/>
        </w:rPr>
        <w:t xml:space="preserve"> муниципальных </w:t>
      </w:r>
      <w:r w:rsidR="00047D63" w:rsidRPr="001820D3">
        <w:rPr>
          <w:rFonts w:ascii="Times New Roman" w:hAnsi="Times New Roman"/>
          <w:sz w:val="28"/>
        </w:rPr>
        <w:t>программ и эффективност</w:t>
      </w:r>
      <w:r w:rsidR="00047D63">
        <w:rPr>
          <w:rFonts w:ascii="Times New Roman" w:hAnsi="Times New Roman"/>
          <w:sz w:val="28"/>
        </w:rPr>
        <w:t>и</w:t>
      </w:r>
      <w:r w:rsidR="00047D63" w:rsidRPr="001820D3">
        <w:rPr>
          <w:rFonts w:ascii="Times New Roman" w:hAnsi="Times New Roman"/>
          <w:sz w:val="28"/>
        </w:rPr>
        <w:t xml:space="preserve"> проведенных мероприятий, что в свою очередь говорит об успешном выполнении страте</w:t>
      </w:r>
      <w:r w:rsidR="00047D63">
        <w:rPr>
          <w:rFonts w:ascii="Times New Roman" w:hAnsi="Times New Roman"/>
          <w:sz w:val="28"/>
        </w:rPr>
        <w:t>гических целей</w:t>
      </w:r>
      <w:r w:rsidR="00047D63" w:rsidRPr="001820D3">
        <w:rPr>
          <w:rFonts w:ascii="Times New Roman" w:hAnsi="Times New Roman"/>
          <w:sz w:val="28"/>
        </w:rPr>
        <w:t xml:space="preserve">. </w:t>
      </w:r>
      <w:r w:rsidR="00047D63" w:rsidRPr="000E6A5E">
        <w:rPr>
          <w:rFonts w:ascii="Times New Roman" w:hAnsi="Times New Roman"/>
          <w:sz w:val="28"/>
          <w:szCs w:val="28"/>
        </w:rPr>
        <w:t xml:space="preserve">Деятельность ответственных исполнителей с учетом оценки степени достижения целей и решения задач муниципальных программ и оценки </w:t>
      </w:r>
      <w:r w:rsidR="00047D63">
        <w:rPr>
          <w:rFonts w:ascii="Times New Roman" w:hAnsi="Times New Roman"/>
          <w:sz w:val="28"/>
          <w:szCs w:val="28"/>
        </w:rPr>
        <w:t xml:space="preserve">их </w:t>
      </w:r>
      <w:r w:rsidR="00047D63" w:rsidRPr="000E6A5E">
        <w:rPr>
          <w:rFonts w:ascii="Times New Roman" w:hAnsi="Times New Roman"/>
          <w:sz w:val="28"/>
          <w:szCs w:val="28"/>
        </w:rPr>
        <w:t>эффе</w:t>
      </w:r>
      <w:r w:rsidR="00047D63">
        <w:rPr>
          <w:rFonts w:ascii="Times New Roman" w:hAnsi="Times New Roman"/>
          <w:sz w:val="28"/>
          <w:szCs w:val="28"/>
        </w:rPr>
        <w:t xml:space="preserve">ктивности реализации </w:t>
      </w:r>
      <w:r w:rsidR="00047D63" w:rsidRPr="000E6A5E">
        <w:rPr>
          <w:rFonts w:ascii="Times New Roman" w:hAnsi="Times New Roman"/>
          <w:sz w:val="28"/>
          <w:szCs w:val="28"/>
        </w:rPr>
        <w:t xml:space="preserve"> по итогам 202</w:t>
      </w:r>
      <w:r w:rsidR="00003F30">
        <w:rPr>
          <w:rFonts w:ascii="Times New Roman" w:hAnsi="Times New Roman"/>
          <w:sz w:val="28"/>
          <w:szCs w:val="28"/>
        </w:rPr>
        <w:t>5</w:t>
      </w:r>
      <w:r w:rsidR="00047D63" w:rsidRPr="000E6A5E">
        <w:rPr>
          <w:rFonts w:ascii="Times New Roman" w:hAnsi="Times New Roman"/>
          <w:sz w:val="28"/>
          <w:szCs w:val="28"/>
        </w:rPr>
        <w:t xml:space="preserve"> года признана эффективной.</w:t>
      </w:r>
    </w:p>
    <w:p w:rsidR="006430AA" w:rsidRDefault="006430AA" w:rsidP="00D22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27117">
        <w:rPr>
          <w:rFonts w:ascii="Times New Roman" w:hAnsi="Times New Roman"/>
          <w:sz w:val="28"/>
          <w:szCs w:val="28"/>
        </w:rPr>
        <w:t xml:space="preserve"> </w:t>
      </w:r>
      <w:r w:rsidR="00DF54BC">
        <w:rPr>
          <w:rFonts w:ascii="Times New Roman" w:hAnsi="Times New Roman"/>
          <w:sz w:val="28"/>
          <w:szCs w:val="28"/>
        </w:rPr>
        <w:t>По 5</w:t>
      </w:r>
      <w:r w:rsidR="00CD79DC">
        <w:rPr>
          <w:rFonts w:ascii="Times New Roman" w:hAnsi="Times New Roman"/>
          <w:sz w:val="28"/>
          <w:szCs w:val="28"/>
        </w:rPr>
        <w:t xml:space="preserve"> муниципальным программа</w:t>
      </w:r>
      <w:r w:rsidR="008551F1">
        <w:rPr>
          <w:rFonts w:ascii="Times New Roman" w:hAnsi="Times New Roman"/>
          <w:sz w:val="28"/>
          <w:szCs w:val="28"/>
        </w:rPr>
        <w:t>м</w:t>
      </w:r>
      <w:r w:rsidR="00CD79DC">
        <w:rPr>
          <w:rFonts w:ascii="Times New Roman" w:hAnsi="Times New Roman"/>
          <w:sz w:val="28"/>
          <w:szCs w:val="28"/>
        </w:rPr>
        <w:t xml:space="preserve"> выявлена </w:t>
      </w:r>
      <w:r w:rsidR="00CD79DC" w:rsidRPr="008141E9">
        <w:rPr>
          <w:rFonts w:ascii="Times New Roman" w:hAnsi="Times New Roman" w:cs="Times New Roman"/>
          <w:b/>
          <w:sz w:val="28"/>
          <w:szCs w:val="28"/>
        </w:rPr>
        <w:t>низкая эффективность использования средств</w:t>
      </w:r>
      <w:r w:rsidR="00CD79DC" w:rsidRPr="00BF09CF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4F1A" w:rsidRDefault="006430AA" w:rsidP="00D22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муниципальной программе «</w:t>
      </w:r>
      <w:r w:rsidR="00E54F1A">
        <w:rPr>
          <w:rFonts w:ascii="Times New Roman" w:hAnsi="Times New Roman" w:cs="Times New Roman"/>
          <w:sz w:val="28"/>
          <w:szCs w:val="28"/>
        </w:rPr>
        <w:t>Создание резерва материальных ресурсов КМР для ликвидации чрезвычайных ситуаций природного и техногенного характера на 2023-2025 годы</w:t>
      </w:r>
      <w:r w:rsidR="00B271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F1A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31671">
        <w:rPr>
          <w:rFonts w:ascii="Times New Roman" w:hAnsi="Times New Roman" w:cs="Times New Roman"/>
          <w:sz w:val="28"/>
          <w:szCs w:val="28"/>
        </w:rPr>
        <w:t xml:space="preserve"> своевременно корректировать плановое значение показателей</w:t>
      </w:r>
      <w:r w:rsidR="00B27117">
        <w:rPr>
          <w:rFonts w:ascii="Times New Roman" w:hAnsi="Times New Roman" w:cs="Times New Roman"/>
          <w:sz w:val="28"/>
          <w:szCs w:val="28"/>
        </w:rPr>
        <w:t>;</w:t>
      </w:r>
    </w:p>
    <w:p w:rsidR="00D2239D" w:rsidRDefault="009E15D4" w:rsidP="00D22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1671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</w:t>
      </w:r>
      <w:r w:rsidR="00E54F1A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населенных пунктов КМР на 2025-2027 годы</w:t>
      </w:r>
      <w:r w:rsidR="00B27117">
        <w:rPr>
          <w:rFonts w:ascii="Times New Roman" w:hAnsi="Times New Roman" w:cs="Times New Roman"/>
          <w:sz w:val="28"/>
          <w:szCs w:val="28"/>
        </w:rPr>
        <w:t>»</w:t>
      </w:r>
      <w:r w:rsidR="00831671">
        <w:rPr>
          <w:rFonts w:ascii="Times New Roman" w:hAnsi="Times New Roman" w:cs="Times New Roman"/>
          <w:sz w:val="28"/>
          <w:szCs w:val="28"/>
        </w:rPr>
        <w:t xml:space="preserve">  </w:t>
      </w:r>
      <w:r w:rsidR="00E54F1A">
        <w:rPr>
          <w:rFonts w:ascii="Times New Roman" w:hAnsi="Times New Roman" w:cs="Times New Roman"/>
          <w:sz w:val="28"/>
          <w:szCs w:val="28"/>
        </w:rPr>
        <w:t xml:space="preserve">  своевременно корректироват</w:t>
      </w:r>
      <w:r w:rsidR="00B27117">
        <w:rPr>
          <w:rFonts w:ascii="Times New Roman" w:hAnsi="Times New Roman" w:cs="Times New Roman"/>
          <w:sz w:val="28"/>
          <w:szCs w:val="28"/>
        </w:rPr>
        <w:t>ь плановое значение показателей;</w:t>
      </w:r>
      <w:r w:rsidR="008316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970" w:rsidRDefault="00F60970" w:rsidP="00D22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муниципальной программе «Укрепление материально-технической базы учреждений культуры и спорта КМР на 2024-2027 годы» своевременно корректироват</w:t>
      </w:r>
      <w:r w:rsidR="00B27117">
        <w:rPr>
          <w:rFonts w:ascii="Times New Roman" w:hAnsi="Times New Roman" w:cs="Times New Roman"/>
          <w:sz w:val="28"/>
          <w:szCs w:val="28"/>
        </w:rPr>
        <w:t>ь плановое значение показателей;</w:t>
      </w:r>
    </w:p>
    <w:p w:rsidR="00DF54BC" w:rsidRDefault="00DF54BC" w:rsidP="00D22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по муниципальной программе «Профилактика преступлений совершаемых с использованием информационно-коммуникационных технологий в КМР на 2024-2026 годы» количество зарегистрированных преступлений</w:t>
      </w:r>
      <w:r w:rsidR="00A57433">
        <w:rPr>
          <w:rFonts w:ascii="Times New Roman" w:hAnsi="Times New Roman" w:cs="Times New Roman"/>
          <w:sz w:val="28"/>
          <w:szCs w:val="28"/>
        </w:rPr>
        <w:t xml:space="preserve"> совершаемых с использованием информационно-телекоммуникационных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A8C">
        <w:rPr>
          <w:rFonts w:ascii="Times New Roman" w:hAnsi="Times New Roman" w:cs="Times New Roman"/>
          <w:sz w:val="28"/>
          <w:szCs w:val="28"/>
        </w:rPr>
        <w:t xml:space="preserve">технологий </w:t>
      </w:r>
      <w:r w:rsidR="00A57433">
        <w:rPr>
          <w:rFonts w:ascii="Times New Roman" w:hAnsi="Times New Roman" w:cs="Times New Roman"/>
          <w:sz w:val="28"/>
          <w:szCs w:val="28"/>
        </w:rPr>
        <w:t xml:space="preserve"> </w:t>
      </w:r>
      <w:r w:rsidR="00CB3A8C">
        <w:rPr>
          <w:rFonts w:ascii="Times New Roman" w:hAnsi="Times New Roman" w:cs="Times New Roman"/>
          <w:sz w:val="28"/>
          <w:szCs w:val="28"/>
        </w:rPr>
        <w:t xml:space="preserve">план 90 единиц факт 136 единиц показатель </w:t>
      </w:r>
      <w:r w:rsidR="00A57433">
        <w:rPr>
          <w:rFonts w:ascii="Times New Roman" w:hAnsi="Times New Roman" w:cs="Times New Roman"/>
          <w:sz w:val="28"/>
          <w:szCs w:val="28"/>
        </w:rPr>
        <w:t>увеличился, что говорит об увеличении преступлений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54BC" w:rsidRDefault="00DF54BC" w:rsidP="00D22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муниципальной программе «Профилактика преступлений и иных правонарушений в КМР на 2024-2026 годы»</w:t>
      </w:r>
      <w:r w:rsidR="00236059">
        <w:rPr>
          <w:rFonts w:ascii="Times New Roman" w:hAnsi="Times New Roman" w:cs="Times New Roman"/>
          <w:sz w:val="28"/>
          <w:szCs w:val="28"/>
        </w:rPr>
        <w:t>: 1)</w:t>
      </w:r>
      <w:r w:rsidR="00CB3A8C">
        <w:rPr>
          <w:rFonts w:ascii="Times New Roman" w:hAnsi="Times New Roman" w:cs="Times New Roman"/>
          <w:sz w:val="28"/>
          <w:szCs w:val="28"/>
        </w:rPr>
        <w:t xml:space="preserve"> </w:t>
      </w:r>
      <w:r w:rsidR="00236059">
        <w:rPr>
          <w:rFonts w:ascii="Times New Roman" w:hAnsi="Times New Roman" w:cs="Times New Roman"/>
          <w:sz w:val="28"/>
          <w:szCs w:val="28"/>
        </w:rPr>
        <w:t>снижение доли тяжких преступлений</w:t>
      </w:r>
      <w:r w:rsidR="00CB3A8C">
        <w:rPr>
          <w:rFonts w:ascii="Times New Roman" w:hAnsi="Times New Roman" w:cs="Times New Roman"/>
          <w:sz w:val="28"/>
          <w:szCs w:val="28"/>
        </w:rPr>
        <w:t xml:space="preserve"> план</w:t>
      </w:r>
      <w:r w:rsidR="00A57433">
        <w:rPr>
          <w:rFonts w:ascii="Times New Roman" w:hAnsi="Times New Roman" w:cs="Times New Roman"/>
          <w:sz w:val="28"/>
          <w:szCs w:val="28"/>
        </w:rPr>
        <w:t xml:space="preserve"> 0,6</w:t>
      </w:r>
      <w:r w:rsidR="00CB3A8C">
        <w:rPr>
          <w:rFonts w:ascii="Times New Roman" w:hAnsi="Times New Roman" w:cs="Times New Roman"/>
          <w:sz w:val="28"/>
          <w:szCs w:val="28"/>
        </w:rPr>
        <w:t xml:space="preserve">% - факт </w:t>
      </w:r>
      <w:r w:rsidR="00A57433">
        <w:rPr>
          <w:rFonts w:ascii="Times New Roman" w:hAnsi="Times New Roman" w:cs="Times New Roman"/>
          <w:sz w:val="28"/>
          <w:szCs w:val="28"/>
        </w:rPr>
        <w:t>1,0</w:t>
      </w:r>
      <w:r w:rsidR="00CB3A8C">
        <w:rPr>
          <w:rFonts w:ascii="Times New Roman" w:hAnsi="Times New Roman" w:cs="Times New Roman"/>
          <w:sz w:val="28"/>
          <w:szCs w:val="28"/>
        </w:rPr>
        <w:t>%</w:t>
      </w:r>
      <w:r w:rsidR="00A57433">
        <w:rPr>
          <w:rFonts w:ascii="Times New Roman" w:hAnsi="Times New Roman" w:cs="Times New Roman"/>
          <w:sz w:val="28"/>
          <w:szCs w:val="28"/>
        </w:rPr>
        <w:t xml:space="preserve">; </w:t>
      </w:r>
      <w:r w:rsidR="00236059">
        <w:rPr>
          <w:rFonts w:ascii="Times New Roman" w:hAnsi="Times New Roman" w:cs="Times New Roman"/>
          <w:sz w:val="28"/>
          <w:szCs w:val="28"/>
        </w:rPr>
        <w:t>2)</w:t>
      </w:r>
      <w:r w:rsidR="00236059" w:rsidRPr="00236059">
        <w:t xml:space="preserve"> </w:t>
      </w:r>
      <w:r w:rsidR="00CB3A8C">
        <w:rPr>
          <w:rFonts w:ascii="Times New Roman" w:hAnsi="Times New Roman" w:cs="Times New Roman"/>
          <w:sz w:val="28"/>
          <w:szCs w:val="28"/>
        </w:rPr>
        <w:t>с</w:t>
      </w:r>
      <w:r w:rsidR="00236059" w:rsidRPr="00236059">
        <w:rPr>
          <w:rFonts w:ascii="Times New Roman" w:hAnsi="Times New Roman" w:cs="Times New Roman"/>
          <w:sz w:val="28"/>
          <w:szCs w:val="28"/>
        </w:rPr>
        <w:t>нижение количества преступлений, совершенных лицами, находящимися в состоянии опьянения</w:t>
      </w:r>
      <w:r w:rsidR="00CB3A8C">
        <w:rPr>
          <w:rFonts w:ascii="Times New Roman" w:hAnsi="Times New Roman" w:cs="Times New Roman"/>
          <w:sz w:val="28"/>
          <w:szCs w:val="28"/>
        </w:rPr>
        <w:t xml:space="preserve"> план </w:t>
      </w:r>
      <w:r w:rsidR="00A57433">
        <w:rPr>
          <w:rFonts w:ascii="Times New Roman" w:hAnsi="Times New Roman" w:cs="Times New Roman"/>
          <w:sz w:val="28"/>
          <w:szCs w:val="28"/>
        </w:rPr>
        <w:t>1,8</w:t>
      </w:r>
      <w:r w:rsidR="00CB3A8C">
        <w:rPr>
          <w:rFonts w:ascii="Times New Roman" w:hAnsi="Times New Roman" w:cs="Times New Roman"/>
          <w:sz w:val="28"/>
          <w:szCs w:val="28"/>
        </w:rPr>
        <w:t xml:space="preserve">% </w:t>
      </w:r>
      <w:r w:rsidR="00A57433">
        <w:rPr>
          <w:rFonts w:ascii="Times New Roman" w:hAnsi="Times New Roman" w:cs="Times New Roman"/>
          <w:sz w:val="28"/>
          <w:szCs w:val="28"/>
        </w:rPr>
        <w:t>-</w:t>
      </w:r>
      <w:r w:rsidR="00CB3A8C">
        <w:rPr>
          <w:rFonts w:ascii="Times New Roman" w:hAnsi="Times New Roman" w:cs="Times New Roman"/>
          <w:sz w:val="28"/>
          <w:szCs w:val="28"/>
        </w:rPr>
        <w:t xml:space="preserve"> факт </w:t>
      </w:r>
      <w:r w:rsidR="00A57433">
        <w:rPr>
          <w:rFonts w:ascii="Times New Roman" w:hAnsi="Times New Roman" w:cs="Times New Roman"/>
          <w:sz w:val="28"/>
          <w:szCs w:val="28"/>
        </w:rPr>
        <w:t>3,5</w:t>
      </w:r>
      <w:r w:rsidR="00CB3A8C">
        <w:rPr>
          <w:rFonts w:ascii="Times New Roman" w:hAnsi="Times New Roman" w:cs="Times New Roman"/>
          <w:sz w:val="28"/>
          <w:szCs w:val="28"/>
        </w:rPr>
        <w:t>%</w:t>
      </w:r>
      <w:r w:rsidR="00236059">
        <w:rPr>
          <w:rFonts w:ascii="Times New Roman" w:hAnsi="Times New Roman" w:cs="Times New Roman"/>
          <w:sz w:val="28"/>
          <w:szCs w:val="28"/>
        </w:rPr>
        <w:t>; 3)</w:t>
      </w:r>
      <w:r w:rsidR="00236059" w:rsidRPr="00236059">
        <w:t xml:space="preserve"> </w:t>
      </w:r>
      <w:r w:rsidR="00CB3A8C">
        <w:rPr>
          <w:rFonts w:ascii="Times New Roman" w:hAnsi="Times New Roman" w:cs="Times New Roman"/>
          <w:sz w:val="28"/>
          <w:szCs w:val="28"/>
        </w:rPr>
        <w:t>с</w:t>
      </w:r>
      <w:r w:rsidR="00236059" w:rsidRPr="00236059">
        <w:rPr>
          <w:rFonts w:ascii="Times New Roman" w:hAnsi="Times New Roman" w:cs="Times New Roman"/>
          <w:sz w:val="28"/>
          <w:szCs w:val="28"/>
        </w:rPr>
        <w:t>нижение количества преступлений, совершенных лицами, ранее совершавшими преступления</w:t>
      </w:r>
      <w:r w:rsidR="00A57433">
        <w:rPr>
          <w:rFonts w:ascii="Times New Roman" w:hAnsi="Times New Roman" w:cs="Times New Roman"/>
          <w:sz w:val="28"/>
          <w:szCs w:val="28"/>
        </w:rPr>
        <w:t xml:space="preserve"> </w:t>
      </w:r>
      <w:r w:rsidR="00CB3A8C">
        <w:rPr>
          <w:rFonts w:ascii="Times New Roman" w:hAnsi="Times New Roman" w:cs="Times New Roman"/>
          <w:sz w:val="28"/>
          <w:szCs w:val="28"/>
        </w:rPr>
        <w:t xml:space="preserve">план </w:t>
      </w:r>
      <w:r w:rsidR="00A57433">
        <w:rPr>
          <w:rFonts w:ascii="Times New Roman" w:hAnsi="Times New Roman" w:cs="Times New Roman"/>
          <w:sz w:val="28"/>
          <w:szCs w:val="28"/>
        </w:rPr>
        <w:t xml:space="preserve"> 1,6</w:t>
      </w:r>
      <w:r w:rsidR="00CB3A8C">
        <w:rPr>
          <w:rFonts w:ascii="Times New Roman" w:hAnsi="Times New Roman" w:cs="Times New Roman"/>
          <w:sz w:val="28"/>
          <w:szCs w:val="28"/>
        </w:rPr>
        <w:t xml:space="preserve">% </w:t>
      </w:r>
      <w:r w:rsidR="00A57433">
        <w:rPr>
          <w:rFonts w:ascii="Times New Roman" w:hAnsi="Times New Roman" w:cs="Times New Roman"/>
          <w:sz w:val="28"/>
          <w:szCs w:val="28"/>
        </w:rPr>
        <w:t>-</w:t>
      </w:r>
      <w:r w:rsidR="00CB3A8C">
        <w:rPr>
          <w:rFonts w:ascii="Times New Roman" w:hAnsi="Times New Roman" w:cs="Times New Roman"/>
          <w:sz w:val="28"/>
          <w:szCs w:val="28"/>
        </w:rPr>
        <w:t xml:space="preserve"> факт </w:t>
      </w:r>
      <w:r w:rsidR="00A57433">
        <w:rPr>
          <w:rFonts w:ascii="Times New Roman" w:hAnsi="Times New Roman" w:cs="Times New Roman"/>
          <w:sz w:val="28"/>
          <w:szCs w:val="28"/>
        </w:rPr>
        <w:t>3,0</w:t>
      </w:r>
      <w:r w:rsidR="00CB3A8C">
        <w:rPr>
          <w:rFonts w:ascii="Times New Roman" w:hAnsi="Times New Roman" w:cs="Times New Roman"/>
          <w:sz w:val="28"/>
          <w:szCs w:val="28"/>
        </w:rPr>
        <w:t>%</w:t>
      </w:r>
      <w:r w:rsidR="00236059">
        <w:rPr>
          <w:rFonts w:ascii="Times New Roman" w:hAnsi="Times New Roman" w:cs="Times New Roman"/>
          <w:sz w:val="28"/>
          <w:szCs w:val="28"/>
        </w:rPr>
        <w:t xml:space="preserve">; 4) </w:t>
      </w:r>
      <w:r w:rsidR="00CB3A8C">
        <w:rPr>
          <w:rFonts w:ascii="Times New Roman" w:hAnsi="Times New Roman" w:cs="Times New Roman"/>
          <w:sz w:val="28"/>
          <w:szCs w:val="28"/>
        </w:rPr>
        <w:t>с</w:t>
      </w:r>
      <w:r w:rsidR="00236059" w:rsidRPr="00236059">
        <w:rPr>
          <w:rFonts w:ascii="Times New Roman" w:hAnsi="Times New Roman" w:cs="Times New Roman"/>
          <w:sz w:val="28"/>
          <w:szCs w:val="28"/>
        </w:rPr>
        <w:t>нижение количества преступлений, совершенных в общественных местах</w:t>
      </w:r>
      <w:r w:rsidR="00A57433">
        <w:rPr>
          <w:rFonts w:ascii="Times New Roman" w:hAnsi="Times New Roman" w:cs="Times New Roman"/>
          <w:sz w:val="28"/>
          <w:szCs w:val="28"/>
        </w:rPr>
        <w:t xml:space="preserve"> </w:t>
      </w:r>
      <w:r w:rsidR="00CB3A8C">
        <w:rPr>
          <w:rFonts w:ascii="Times New Roman" w:hAnsi="Times New Roman" w:cs="Times New Roman"/>
          <w:sz w:val="28"/>
          <w:szCs w:val="28"/>
        </w:rPr>
        <w:t xml:space="preserve">план </w:t>
      </w:r>
      <w:r w:rsidR="00A57433">
        <w:rPr>
          <w:rFonts w:ascii="Times New Roman" w:hAnsi="Times New Roman" w:cs="Times New Roman"/>
          <w:sz w:val="28"/>
          <w:szCs w:val="28"/>
        </w:rPr>
        <w:t>0,7</w:t>
      </w:r>
      <w:r w:rsidR="00CB3A8C">
        <w:rPr>
          <w:rFonts w:ascii="Times New Roman" w:hAnsi="Times New Roman" w:cs="Times New Roman"/>
          <w:sz w:val="28"/>
          <w:szCs w:val="28"/>
        </w:rPr>
        <w:t xml:space="preserve">% </w:t>
      </w:r>
      <w:r w:rsidR="00A57433">
        <w:rPr>
          <w:rFonts w:ascii="Times New Roman" w:hAnsi="Times New Roman" w:cs="Times New Roman"/>
          <w:sz w:val="28"/>
          <w:szCs w:val="28"/>
        </w:rPr>
        <w:t>-</w:t>
      </w:r>
      <w:r w:rsidR="00CB3A8C">
        <w:rPr>
          <w:rFonts w:ascii="Times New Roman" w:hAnsi="Times New Roman" w:cs="Times New Roman"/>
          <w:sz w:val="28"/>
          <w:szCs w:val="28"/>
        </w:rPr>
        <w:t xml:space="preserve"> факт 4,3% </w:t>
      </w:r>
      <w:r w:rsidR="00A57433">
        <w:rPr>
          <w:rFonts w:ascii="Times New Roman" w:hAnsi="Times New Roman" w:cs="Times New Roman"/>
          <w:sz w:val="28"/>
          <w:szCs w:val="28"/>
        </w:rPr>
        <w:t>(указанные показатели увеличились, что говорит об увеличении количества преступлений).</w:t>
      </w:r>
    </w:p>
    <w:p w:rsidR="00047D63" w:rsidRPr="000E6A5E" w:rsidRDefault="00047D63" w:rsidP="00003F30">
      <w:pPr>
        <w:pStyle w:val="a8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750C6">
        <w:rPr>
          <w:b/>
          <w:color w:val="000000"/>
          <w:sz w:val="28"/>
          <w:szCs w:val="28"/>
        </w:rPr>
        <w:t>В целях повышения эффективности</w:t>
      </w:r>
      <w:r w:rsidRPr="000E6A5E">
        <w:rPr>
          <w:color w:val="000000"/>
          <w:sz w:val="28"/>
          <w:szCs w:val="28"/>
        </w:rPr>
        <w:t xml:space="preserve"> реализации муниципальных программ</w:t>
      </w:r>
      <w:r w:rsidR="00B750C6">
        <w:rPr>
          <w:color w:val="000000"/>
          <w:sz w:val="28"/>
          <w:szCs w:val="28"/>
        </w:rPr>
        <w:t xml:space="preserve"> ответственным исполнителям необходимо</w:t>
      </w:r>
      <w:r w:rsidRPr="000E6A5E">
        <w:rPr>
          <w:color w:val="000000"/>
          <w:sz w:val="28"/>
          <w:szCs w:val="28"/>
        </w:rPr>
        <w:t>:</w:t>
      </w:r>
    </w:p>
    <w:p w:rsidR="00047D63" w:rsidRPr="000E6A5E" w:rsidRDefault="00B750C6" w:rsidP="00003F30">
      <w:pPr>
        <w:pStyle w:val="a8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047D63" w:rsidRPr="000E6A5E">
        <w:rPr>
          <w:color w:val="000000"/>
          <w:sz w:val="28"/>
          <w:szCs w:val="28"/>
        </w:rPr>
        <w:t>уделять особое внимание результатам реализации муниципальных программ за отчетны</w:t>
      </w:r>
      <w:r>
        <w:rPr>
          <w:color w:val="000000"/>
          <w:sz w:val="28"/>
          <w:szCs w:val="28"/>
        </w:rPr>
        <w:t xml:space="preserve">й период, как в целом по </w:t>
      </w:r>
      <w:r w:rsidR="00047D63" w:rsidRPr="000E6A5E">
        <w:rPr>
          <w:color w:val="000000"/>
          <w:sz w:val="28"/>
          <w:szCs w:val="28"/>
        </w:rPr>
        <w:t xml:space="preserve">программе, так и в разрезе отдельных </w:t>
      </w:r>
      <w:r w:rsidR="00047D63">
        <w:rPr>
          <w:color w:val="000000"/>
          <w:sz w:val="28"/>
          <w:szCs w:val="28"/>
        </w:rPr>
        <w:t>мероприятий</w:t>
      </w:r>
      <w:r w:rsidR="00047D63" w:rsidRPr="000E6A5E">
        <w:rPr>
          <w:color w:val="000000"/>
          <w:sz w:val="28"/>
          <w:szCs w:val="28"/>
        </w:rPr>
        <w:t>;</w:t>
      </w:r>
    </w:p>
    <w:p w:rsidR="00047D63" w:rsidRPr="000E6A5E" w:rsidRDefault="00B750C6" w:rsidP="00003F30">
      <w:pPr>
        <w:pStyle w:val="a8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047D63" w:rsidRPr="000E6A5E">
        <w:rPr>
          <w:color w:val="000000"/>
          <w:sz w:val="28"/>
          <w:szCs w:val="28"/>
        </w:rPr>
        <w:t>проанализировать причины, повлиявшие на результаты оценки эффективности реализации муниципальных программ и принять соответствующие меры;</w:t>
      </w:r>
    </w:p>
    <w:p w:rsidR="00047D63" w:rsidRPr="000E6A5E" w:rsidRDefault="00B750C6" w:rsidP="00003F30">
      <w:pPr>
        <w:pStyle w:val="a8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047D63" w:rsidRPr="000E6A5E">
        <w:rPr>
          <w:color w:val="000000"/>
          <w:sz w:val="28"/>
          <w:szCs w:val="28"/>
        </w:rPr>
        <w:t xml:space="preserve"> стремиться к достижению показателей муниципальных программ, а также выявлению причин, повлиявших на неисполнение показателей, либо исполнени</w:t>
      </w:r>
      <w:r w:rsidR="00047D63">
        <w:rPr>
          <w:color w:val="000000"/>
          <w:sz w:val="28"/>
          <w:szCs w:val="28"/>
        </w:rPr>
        <w:t>е</w:t>
      </w:r>
      <w:r w:rsidR="00047D63" w:rsidRPr="000E6A5E">
        <w:rPr>
          <w:color w:val="000000"/>
          <w:sz w:val="28"/>
          <w:szCs w:val="28"/>
        </w:rPr>
        <w:t xml:space="preserve"> их не в полном объеме, а также значительному перевыполнению;</w:t>
      </w:r>
    </w:p>
    <w:p w:rsidR="00047D63" w:rsidRPr="000E6A5E" w:rsidRDefault="00B750C6" w:rsidP="00003F30">
      <w:pPr>
        <w:pStyle w:val="a8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047D63" w:rsidRPr="000E6A5E">
        <w:rPr>
          <w:color w:val="000000"/>
          <w:sz w:val="28"/>
          <w:szCs w:val="28"/>
        </w:rPr>
        <w:t xml:space="preserve"> своевременно вносить изменения в муниципальные программы в процессе </w:t>
      </w:r>
      <w:r w:rsidR="00047D63">
        <w:rPr>
          <w:color w:val="000000"/>
          <w:sz w:val="28"/>
          <w:szCs w:val="28"/>
        </w:rPr>
        <w:t xml:space="preserve">их реализации, </w:t>
      </w:r>
      <w:r w:rsidR="00047D63" w:rsidRPr="000E6A5E">
        <w:rPr>
          <w:color w:val="000000"/>
          <w:sz w:val="28"/>
          <w:szCs w:val="28"/>
        </w:rPr>
        <w:t xml:space="preserve">в случае изменения планируемых объемов финансирования </w:t>
      </w:r>
      <w:r w:rsidR="00047D63">
        <w:rPr>
          <w:color w:val="000000"/>
          <w:sz w:val="28"/>
          <w:szCs w:val="28"/>
        </w:rPr>
        <w:t>либо</w:t>
      </w:r>
      <w:r w:rsidR="00047D63" w:rsidRPr="000E6A5E">
        <w:rPr>
          <w:color w:val="000000"/>
          <w:sz w:val="28"/>
          <w:szCs w:val="28"/>
        </w:rPr>
        <w:t xml:space="preserve"> значений пока</w:t>
      </w:r>
      <w:r w:rsidR="00F60970">
        <w:rPr>
          <w:color w:val="000000"/>
          <w:sz w:val="28"/>
          <w:szCs w:val="28"/>
        </w:rPr>
        <w:t>зателей</w:t>
      </w:r>
      <w:r w:rsidR="00047D63" w:rsidRPr="000E6A5E">
        <w:rPr>
          <w:color w:val="000000"/>
          <w:sz w:val="28"/>
          <w:szCs w:val="28"/>
        </w:rPr>
        <w:t>;</w:t>
      </w:r>
    </w:p>
    <w:p w:rsidR="00047D63" w:rsidRPr="000E6A5E" w:rsidRDefault="00B750C6" w:rsidP="00003F30">
      <w:pPr>
        <w:pStyle w:val="a8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047D63" w:rsidRPr="000E6A5E">
        <w:rPr>
          <w:color w:val="000000"/>
          <w:sz w:val="28"/>
          <w:szCs w:val="28"/>
        </w:rPr>
        <w:t xml:space="preserve"> при </w:t>
      </w:r>
      <w:r>
        <w:rPr>
          <w:color w:val="000000"/>
          <w:sz w:val="28"/>
          <w:szCs w:val="28"/>
        </w:rPr>
        <w:t>утверждении (внесении изменений) муниципальных программ</w:t>
      </w:r>
      <w:r w:rsidR="00047D63" w:rsidRPr="000E6A5E">
        <w:rPr>
          <w:color w:val="000000"/>
          <w:sz w:val="28"/>
          <w:szCs w:val="28"/>
        </w:rPr>
        <w:t xml:space="preserve"> уточнять значения индикаторов и непосредственных результатов, увязывать их с запланированными мероприятиями и объемами финансирования</w:t>
      </w:r>
      <w:r>
        <w:rPr>
          <w:color w:val="000000"/>
          <w:sz w:val="28"/>
          <w:szCs w:val="28"/>
        </w:rPr>
        <w:t>.</w:t>
      </w:r>
    </w:p>
    <w:p w:rsidR="00047D63" w:rsidRPr="000E6A5E" w:rsidRDefault="00047D63" w:rsidP="00D223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D63" w:rsidRDefault="00047D63" w:rsidP="009236C0">
      <w:pPr>
        <w:jc w:val="both"/>
        <w:rPr>
          <w:rFonts w:ascii="Times New Roman" w:hAnsi="Times New Roman"/>
          <w:sz w:val="28"/>
          <w:szCs w:val="28"/>
        </w:rPr>
      </w:pPr>
    </w:p>
    <w:p w:rsidR="009236C0" w:rsidRDefault="009236C0" w:rsidP="009236C0">
      <w:pPr>
        <w:jc w:val="both"/>
        <w:rPr>
          <w:rFonts w:ascii="Times New Roman" w:hAnsi="Times New Roman"/>
          <w:sz w:val="28"/>
          <w:szCs w:val="28"/>
        </w:rPr>
      </w:pPr>
    </w:p>
    <w:p w:rsidR="009236C0" w:rsidRPr="009236C0" w:rsidRDefault="009236C0" w:rsidP="009236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36C0"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9236C0" w:rsidRPr="009236C0" w:rsidRDefault="009236C0" w:rsidP="009236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36C0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9236C0">
        <w:rPr>
          <w:rFonts w:ascii="Times New Roman" w:hAnsi="Times New Roman"/>
          <w:sz w:val="28"/>
          <w:szCs w:val="28"/>
        </w:rPr>
        <w:t>Карталинского</w:t>
      </w:r>
      <w:proofErr w:type="spellEnd"/>
    </w:p>
    <w:p w:rsidR="009236C0" w:rsidRPr="009236C0" w:rsidRDefault="009236C0" w:rsidP="009236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9236C0">
        <w:rPr>
          <w:rFonts w:ascii="Times New Roman" w:hAnsi="Times New Roman"/>
          <w:sz w:val="28"/>
          <w:szCs w:val="28"/>
        </w:rPr>
        <w:t xml:space="preserve">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36C0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М.П.Коломиец                    </w:t>
      </w:r>
    </w:p>
    <w:p w:rsidR="00047D63" w:rsidRPr="008141E9" w:rsidRDefault="00047D63" w:rsidP="009236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47D63" w:rsidRPr="008141E9" w:rsidSect="001831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A39E9"/>
    <w:multiLevelType w:val="hybridMultilevel"/>
    <w:tmpl w:val="086C61BE"/>
    <w:lvl w:ilvl="0" w:tplc="0C00B6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FC8"/>
    <w:rsid w:val="00003F30"/>
    <w:rsid w:val="00047D63"/>
    <w:rsid w:val="00055ADC"/>
    <w:rsid w:val="000678C9"/>
    <w:rsid w:val="000B49C9"/>
    <w:rsid w:val="000E2FC8"/>
    <w:rsid w:val="00101D7A"/>
    <w:rsid w:val="001831A7"/>
    <w:rsid w:val="00183B9A"/>
    <w:rsid w:val="001D4C76"/>
    <w:rsid w:val="00226BBE"/>
    <w:rsid w:val="00236059"/>
    <w:rsid w:val="00241033"/>
    <w:rsid w:val="00243A36"/>
    <w:rsid w:val="002B026F"/>
    <w:rsid w:val="002B5971"/>
    <w:rsid w:val="0032052B"/>
    <w:rsid w:val="0032118E"/>
    <w:rsid w:val="0035117D"/>
    <w:rsid w:val="003A09E9"/>
    <w:rsid w:val="003A47E2"/>
    <w:rsid w:val="00451E68"/>
    <w:rsid w:val="00456780"/>
    <w:rsid w:val="00475CB6"/>
    <w:rsid w:val="00480894"/>
    <w:rsid w:val="004B3D56"/>
    <w:rsid w:val="004D4908"/>
    <w:rsid w:val="005660F0"/>
    <w:rsid w:val="005C03D1"/>
    <w:rsid w:val="005C3676"/>
    <w:rsid w:val="00617A6B"/>
    <w:rsid w:val="006430AA"/>
    <w:rsid w:val="006856A2"/>
    <w:rsid w:val="00694843"/>
    <w:rsid w:val="006A1B30"/>
    <w:rsid w:val="006A6397"/>
    <w:rsid w:val="006B4C1A"/>
    <w:rsid w:val="006D31B4"/>
    <w:rsid w:val="00702D40"/>
    <w:rsid w:val="0071128A"/>
    <w:rsid w:val="00774495"/>
    <w:rsid w:val="007827FF"/>
    <w:rsid w:val="007907B6"/>
    <w:rsid w:val="0079477C"/>
    <w:rsid w:val="007E5884"/>
    <w:rsid w:val="008141E9"/>
    <w:rsid w:val="00831671"/>
    <w:rsid w:val="0084398A"/>
    <w:rsid w:val="008551F1"/>
    <w:rsid w:val="00855D1A"/>
    <w:rsid w:val="008A198B"/>
    <w:rsid w:val="008B2F50"/>
    <w:rsid w:val="008C7C20"/>
    <w:rsid w:val="008F6B11"/>
    <w:rsid w:val="009144EF"/>
    <w:rsid w:val="009236C0"/>
    <w:rsid w:val="0099170B"/>
    <w:rsid w:val="009A4905"/>
    <w:rsid w:val="009A4B56"/>
    <w:rsid w:val="009D1E83"/>
    <w:rsid w:val="009E15D4"/>
    <w:rsid w:val="00A3032D"/>
    <w:rsid w:val="00A50CAE"/>
    <w:rsid w:val="00A57433"/>
    <w:rsid w:val="00A90C30"/>
    <w:rsid w:val="00B27117"/>
    <w:rsid w:val="00B3584B"/>
    <w:rsid w:val="00B750C6"/>
    <w:rsid w:val="00B92629"/>
    <w:rsid w:val="00BB2E4A"/>
    <w:rsid w:val="00BE13B3"/>
    <w:rsid w:val="00C10806"/>
    <w:rsid w:val="00C141B8"/>
    <w:rsid w:val="00C2587C"/>
    <w:rsid w:val="00C868E7"/>
    <w:rsid w:val="00CB3A8C"/>
    <w:rsid w:val="00CC1300"/>
    <w:rsid w:val="00CD6F6E"/>
    <w:rsid w:val="00CD79DC"/>
    <w:rsid w:val="00CE2DCE"/>
    <w:rsid w:val="00CE3010"/>
    <w:rsid w:val="00D0417E"/>
    <w:rsid w:val="00D2239D"/>
    <w:rsid w:val="00DD79F4"/>
    <w:rsid w:val="00DF54BC"/>
    <w:rsid w:val="00E034B4"/>
    <w:rsid w:val="00E045F9"/>
    <w:rsid w:val="00E118FA"/>
    <w:rsid w:val="00E54F1A"/>
    <w:rsid w:val="00E65104"/>
    <w:rsid w:val="00E81AFE"/>
    <w:rsid w:val="00EC43CD"/>
    <w:rsid w:val="00F12E78"/>
    <w:rsid w:val="00F311AE"/>
    <w:rsid w:val="00F60970"/>
    <w:rsid w:val="00F75997"/>
    <w:rsid w:val="00FB5108"/>
    <w:rsid w:val="00FD6FDB"/>
    <w:rsid w:val="00FE532B"/>
    <w:rsid w:val="00FF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6A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856A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8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6A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56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5C03D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5C03D1"/>
    <w:rPr>
      <w:rFonts w:ascii="Arial" w:eastAsia="Times New Roman" w:hAnsi="Arial" w:cs="Arial"/>
    </w:rPr>
  </w:style>
  <w:style w:type="paragraph" w:styleId="a8">
    <w:name w:val="No Spacing"/>
    <w:qFormat/>
    <w:rsid w:val="0004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B81E-C451-4CDD-BD5C-BD11ED412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40</cp:revision>
  <cp:lastPrinted>2026-03-23T12:24:00Z</cp:lastPrinted>
  <dcterms:created xsi:type="dcterms:W3CDTF">2025-04-07T08:55:00Z</dcterms:created>
  <dcterms:modified xsi:type="dcterms:W3CDTF">2026-03-23T12:26:00Z</dcterms:modified>
</cp:coreProperties>
</file>